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8E7F4" w14:textId="17127E1D" w:rsidR="00721135" w:rsidRPr="00F44F7B" w:rsidRDefault="00721135" w:rsidP="00721135">
      <w:pPr>
        <w:spacing w:line="360" w:lineRule="auto"/>
        <w:outlineLvl w:val="0"/>
        <w:rPr>
          <w:rFonts w:ascii="Arial" w:hAnsi="Arial"/>
          <w:sz w:val="22"/>
        </w:rPr>
      </w:pPr>
      <w:r w:rsidRPr="00F44F7B">
        <w:rPr>
          <w:rFonts w:ascii="Arial" w:hAnsi="Arial"/>
          <w:sz w:val="22"/>
        </w:rPr>
        <w:t xml:space="preserve">Datum: </w:t>
      </w:r>
      <w:r w:rsidR="00787B7A">
        <w:rPr>
          <w:rFonts w:ascii="Arial" w:hAnsi="Arial"/>
          <w:sz w:val="22"/>
        </w:rPr>
        <w:t>23</w:t>
      </w:r>
      <w:r w:rsidR="00CF69D6">
        <w:rPr>
          <w:rFonts w:ascii="Arial" w:hAnsi="Arial"/>
          <w:sz w:val="22"/>
        </w:rPr>
        <w:t xml:space="preserve">. </w:t>
      </w:r>
      <w:r w:rsidR="00787B7A">
        <w:rPr>
          <w:rFonts w:ascii="Arial" w:hAnsi="Arial"/>
          <w:sz w:val="22"/>
        </w:rPr>
        <w:t>Jul</w:t>
      </w:r>
      <w:r w:rsidR="00307EB0">
        <w:rPr>
          <w:rFonts w:ascii="Arial" w:hAnsi="Arial"/>
          <w:sz w:val="22"/>
        </w:rPr>
        <w:t>i 2024</w:t>
      </w:r>
    </w:p>
    <w:p w14:paraId="42475495" w14:textId="77777777" w:rsidR="00721135" w:rsidRDefault="00721135" w:rsidP="00CE72C5">
      <w:pPr>
        <w:spacing w:line="360" w:lineRule="auto"/>
        <w:jc w:val="both"/>
        <w:rPr>
          <w:rFonts w:ascii="Arial" w:hAnsi="Arial" w:cs="Arial"/>
          <w:i/>
          <w:sz w:val="22"/>
          <w:szCs w:val="22"/>
          <w:u w:val="single"/>
        </w:rPr>
      </w:pPr>
    </w:p>
    <w:p w14:paraId="78CA33D2" w14:textId="7796F4CB" w:rsidR="00D83308" w:rsidRPr="00D75056" w:rsidRDefault="006868F5" w:rsidP="00D83308">
      <w:pPr>
        <w:spacing w:line="360" w:lineRule="auto"/>
        <w:contextualSpacing/>
        <w:jc w:val="both"/>
        <w:rPr>
          <w:rFonts w:ascii="Arial" w:hAnsi="Arial" w:cs="Arial"/>
          <w:color w:val="000000" w:themeColor="text1"/>
          <w:sz w:val="22"/>
          <w:szCs w:val="22"/>
          <w:u w:val="single"/>
        </w:rPr>
      </w:pPr>
      <w:r>
        <w:rPr>
          <w:rFonts w:ascii="Arial" w:hAnsi="Arial" w:cs="Arial"/>
          <w:color w:val="000000" w:themeColor="text1"/>
          <w:sz w:val="22"/>
          <w:szCs w:val="22"/>
          <w:u w:val="single"/>
        </w:rPr>
        <w:t xml:space="preserve">Metallischer Glanz im „Wohnquartier </w:t>
      </w:r>
      <w:proofErr w:type="spellStart"/>
      <w:r>
        <w:rPr>
          <w:rFonts w:ascii="Arial" w:hAnsi="Arial" w:cs="Arial"/>
          <w:color w:val="000000" w:themeColor="text1"/>
          <w:sz w:val="22"/>
          <w:szCs w:val="22"/>
          <w:u w:val="single"/>
        </w:rPr>
        <w:t>Kühnehof</w:t>
      </w:r>
      <w:proofErr w:type="spellEnd"/>
      <w:r>
        <w:rPr>
          <w:rFonts w:ascii="Arial" w:hAnsi="Arial" w:cs="Arial"/>
          <w:color w:val="000000" w:themeColor="text1"/>
          <w:sz w:val="22"/>
          <w:szCs w:val="22"/>
          <w:u w:val="single"/>
        </w:rPr>
        <w:t>“</w:t>
      </w:r>
    </w:p>
    <w:p w14:paraId="0032EB91" w14:textId="66993AB4" w:rsidR="00D83308" w:rsidRDefault="00307EB0" w:rsidP="00D83308">
      <w:pPr>
        <w:spacing w:line="360" w:lineRule="auto"/>
        <w:contextualSpacing/>
        <w:jc w:val="both"/>
        <w:rPr>
          <w:rFonts w:ascii="Arial" w:hAnsi="Arial" w:cs="Arial"/>
          <w:b/>
          <w:bCs/>
          <w:color w:val="000000" w:themeColor="text1"/>
          <w:sz w:val="28"/>
          <w:szCs w:val="28"/>
        </w:rPr>
      </w:pPr>
      <w:r>
        <w:rPr>
          <w:rFonts w:ascii="Arial" w:hAnsi="Arial" w:cs="Arial"/>
          <w:b/>
          <w:bCs/>
          <w:color w:val="000000" w:themeColor="text1"/>
          <w:sz w:val="28"/>
          <w:szCs w:val="28"/>
        </w:rPr>
        <w:t>Aufstockung mit effektvoller Fassade</w:t>
      </w:r>
    </w:p>
    <w:p w14:paraId="00D623D8" w14:textId="77777777" w:rsidR="00C95A49" w:rsidRPr="00D75056" w:rsidRDefault="00C95A49" w:rsidP="00D83308">
      <w:pPr>
        <w:spacing w:line="360" w:lineRule="auto"/>
        <w:contextualSpacing/>
        <w:jc w:val="both"/>
        <w:rPr>
          <w:rFonts w:ascii="Arial" w:hAnsi="Arial" w:cs="Arial"/>
          <w:b/>
          <w:bCs/>
          <w:color w:val="000000" w:themeColor="text1"/>
          <w:sz w:val="28"/>
          <w:szCs w:val="28"/>
        </w:rPr>
      </w:pPr>
    </w:p>
    <w:p w14:paraId="42A3B061" w14:textId="35266C5E" w:rsidR="00307EB0" w:rsidRPr="00FF5332" w:rsidRDefault="00D83308" w:rsidP="00307EB0">
      <w:pPr>
        <w:autoSpaceDE w:val="0"/>
        <w:autoSpaceDN w:val="0"/>
        <w:adjustRightInd w:val="0"/>
        <w:spacing w:line="360" w:lineRule="auto"/>
        <w:jc w:val="both"/>
        <w:rPr>
          <w:rFonts w:ascii="Arial" w:hAnsi="Arial" w:cs="Arial"/>
          <w:b/>
          <w:bCs/>
          <w:sz w:val="22"/>
          <w:szCs w:val="22"/>
        </w:rPr>
      </w:pPr>
      <w:r>
        <w:rPr>
          <w:rFonts w:ascii="Arial" w:hAnsi="Arial" w:cs="Arial"/>
          <w:b/>
          <w:bCs/>
          <w:color w:val="000000" w:themeColor="text1"/>
          <w:sz w:val="22"/>
          <w:szCs w:val="22"/>
        </w:rPr>
        <w:t>Roermond</w:t>
      </w:r>
      <w:r w:rsidR="00307EB0">
        <w:rPr>
          <w:rFonts w:ascii="Arial" w:hAnsi="Arial" w:cs="Arial"/>
          <w:b/>
          <w:bCs/>
          <w:color w:val="000000" w:themeColor="text1"/>
          <w:sz w:val="22"/>
          <w:szCs w:val="22"/>
        </w:rPr>
        <w:t xml:space="preserve"> / Osnabrück</w:t>
      </w:r>
      <w:r>
        <w:rPr>
          <w:rFonts w:ascii="Arial" w:hAnsi="Arial" w:cs="Arial"/>
          <w:b/>
          <w:bCs/>
          <w:color w:val="000000" w:themeColor="text1"/>
          <w:sz w:val="22"/>
          <w:szCs w:val="22"/>
        </w:rPr>
        <w:t xml:space="preserve"> – </w:t>
      </w:r>
      <w:r w:rsidR="00307EB0" w:rsidRPr="00FF5332">
        <w:rPr>
          <w:rFonts w:ascii="Arial" w:hAnsi="Arial" w:cs="Arial"/>
          <w:b/>
          <w:bCs/>
          <w:sz w:val="22"/>
          <w:szCs w:val="22"/>
        </w:rPr>
        <w:t xml:space="preserve">Auf dem ehemaligen </w:t>
      </w:r>
      <w:r w:rsidR="00307EB0">
        <w:rPr>
          <w:rFonts w:ascii="Arial" w:hAnsi="Arial" w:cs="Arial"/>
          <w:b/>
          <w:bCs/>
          <w:sz w:val="22"/>
          <w:szCs w:val="22"/>
        </w:rPr>
        <w:t>Firmeng</w:t>
      </w:r>
      <w:r w:rsidR="00307EB0" w:rsidRPr="00FF5332">
        <w:rPr>
          <w:rFonts w:ascii="Arial" w:hAnsi="Arial" w:cs="Arial"/>
          <w:b/>
          <w:bCs/>
          <w:sz w:val="22"/>
          <w:szCs w:val="22"/>
        </w:rPr>
        <w:t>elände des</w:t>
      </w:r>
      <w:r w:rsidR="00307EB0">
        <w:rPr>
          <w:rFonts w:ascii="Arial" w:hAnsi="Arial" w:cs="Arial"/>
          <w:b/>
          <w:bCs/>
          <w:sz w:val="22"/>
          <w:szCs w:val="22"/>
        </w:rPr>
        <w:t xml:space="preserve"> bekannten</w:t>
      </w:r>
      <w:r w:rsidR="00307EB0" w:rsidRPr="00FF5332">
        <w:rPr>
          <w:rFonts w:ascii="Arial" w:hAnsi="Arial" w:cs="Arial"/>
          <w:b/>
          <w:bCs/>
          <w:sz w:val="22"/>
          <w:szCs w:val="22"/>
        </w:rPr>
        <w:t xml:space="preserve"> </w:t>
      </w:r>
      <w:r w:rsidR="00307EB0">
        <w:rPr>
          <w:rFonts w:ascii="Arial" w:hAnsi="Arial" w:cs="Arial"/>
          <w:b/>
          <w:bCs/>
          <w:sz w:val="22"/>
          <w:szCs w:val="22"/>
        </w:rPr>
        <w:t>Lebensmittelverarbeiters</w:t>
      </w:r>
      <w:r w:rsidR="00307EB0" w:rsidRPr="00FF5332">
        <w:rPr>
          <w:rFonts w:ascii="Arial" w:hAnsi="Arial" w:cs="Arial"/>
          <w:b/>
          <w:bCs/>
          <w:sz w:val="22"/>
          <w:szCs w:val="22"/>
        </w:rPr>
        <w:t xml:space="preserve"> Kühne in Osnabrück entstand</w:t>
      </w:r>
      <w:r w:rsidR="00307EB0">
        <w:rPr>
          <w:rFonts w:ascii="Arial" w:hAnsi="Arial" w:cs="Arial"/>
          <w:b/>
          <w:bCs/>
          <w:sz w:val="22"/>
          <w:szCs w:val="22"/>
        </w:rPr>
        <w:t>en</w:t>
      </w:r>
      <w:r w:rsidR="00307EB0" w:rsidRPr="00FF5332">
        <w:rPr>
          <w:rFonts w:ascii="Arial" w:hAnsi="Arial" w:cs="Arial"/>
          <w:b/>
          <w:bCs/>
          <w:sz w:val="22"/>
          <w:szCs w:val="22"/>
        </w:rPr>
        <w:t xml:space="preserve"> seit 20</w:t>
      </w:r>
      <w:r w:rsidR="00307EB0">
        <w:rPr>
          <w:rFonts w:ascii="Arial" w:hAnsi="Arial" w:cs="Arial"/>
          <w:b/>
          <w:bCs/>
          <w:sz w:val="22"/>
          <w:szCs w:val="22"/>
        </w:rPr>
        <w:t>18</w:t>
      </w:r>
      <w:r w:rsidR="00307EB0" w:rsidRPr="00FF5332">
        <w:rPr>
          <w:rFonts w:ascii="Arial" w:hAnsi="Arial" w:cs="Arial"/>
          <w:b/>
          <w:bCs/>
          <w:sz w:val="22"/>
          <w:szCs w:val="22"/>
        </w:rPr>
        <w:t xml:space="preserve"> </w:t>
      </w:r>
      <w:r w:rsidR="00307EB0">
        <w:rPr>
          <w:rFonts w:ascii="Arial" w:hAnsi="Arial" w:cs="Arial"/>
          <w:b/>
          <w:bCs/>
          <w:sz w:val="22"/>
          <w:szCs w:val="22"/>
        </w:rPr>
        <w:t>viele neue Wohnungen</w:t>
      </w:r>
      <w:r w:rsidR="00307EB0" w:rsidRPr="00FF5332">
        <w:rPr>
          <w:rFonts w:ascii="Arial" w:hAnsi="Arial" w:cs="Arial"/>
          <w:b/>
          <w:bCs/>
          <w:sz w:val="22"/>
          <w:szCs w:val="22"/>
        </w:rPr>
        <w:t xml:space="preserve">. </w:t>
      </w:r>
      <w:r w:rsidR="00307EB0">
        <w:rPr>
          <w:rFonts w:ascii="Arial" w:hAnsi="Arial" w:cs="Arial"/>
          <w:b/>
          <w:bCs/>
          <w:sz w:val="22"/>
          <w:szCs w:val="22"/>
        </w:rPr>
        <w:t>Der</w:t>
      </w:r>
      <w:r w:rsidR="00307EB0" w:rsidRPr="00FF5332">
        <w:rPr>
          <w:rFonts w:ascii="Arial" w:hAnsi="Arial" w:cs="Arial"/>
          <w:b/>
          <w:bCs/>
          <w:sz w:val="22"/>
          <w:szCs w:val="22"/>
        </w:rPr>
        <w:t xml:space="preserve"> Bauträger </w:t>
      </w:r>
      <w:proofErr w:type="spellStart"/>
      <w:r w:rsidR="00307EB0" w:rsidRPr="00FF5332">
        <w:rPr>
          <w:rFonts w:ascii="Arial" w:hAnsi="Arial" w:cs="Arial"/>
          <w:b/>
          <w:bCs/>
          <w:sz w:val="22"/>
          <w:szCs w:val="22"/>
        </w:rPr>
        <w:t>os-concept</w:t>
      </w:r>
      <w:proofErr w:type="spellEnd"/>
      <w:r w:rsidR="00307EB0" w:rsidRPr="00FF5332">
        <w:rPr>
          <w:rFonts w:ascii="Arial" w:hAnsi="Arial" w:cs="Arial"/>
          <w:b/>
          <w:bCs/>
          <w:sz w:val="22"/>
          <w:szCs w:val="22"/>
        </w:rPr>
        <w:t xml:space="preserve"> </w:t>
      </w:r>
      <w:r w:rsidR="00307EB0">
        <w:rPr>
          <w:rFonts w:ascii="Arial" w:hAnsi="Arial" w:cs="Arial"/>
          <w:b/>
          <w:bCs/>
          <w:sz w:val="22"/>
          <w:szCs w:val="22"/>
        </w:rPr>
        <w:t xml:space="preserve">etwa realisierte hier 2021 </w:t>
      </w:r>
      <w:r w:rsidR="006868F5">
        <w:rPr>
          <w:rFonts w:ascii="Arial" w:hAnsi="Arial" w:cs="Arial"/>
          <w:b/>
          <w:bCs/>
          <w:sz w:val="22"/>
          <w:szCs w:val="22"/>
        </w:rPr>
        <w:t>sein</w:t>
      </w:r>
      <w:r w:rsidR="00307EB0">
        <w:rPr>
          <w:rFonts w:ascii="Arial" w:hAnsi="Arial" w:cs="Arial"/>
          <w:b/>
          <w:bCs/>
          <w:sz w:val="22"/>
          <w:szCs w:val="22"/>
        </w:rPr>
        <w:t xml:space="preserve"> „</w:t>
      </w:r>
      <w:r w:rsidR="00307EB0" w:rsidRPr="00FF5332">
        <w:rPr>
          <w:rFonts w:ascii="Arial" w:hAnsi="Arial" w:cs="Arial"/>
          <w:b/>
          <w:bCs/>
          <w:sz w:val="22"/>
          <w:szCs w:val="22"/>
        </w:rPr>
        <w:t xml:space="preserve">Wohnquartier </w:t>
      </w:r>
      <w:proofErr w:type="spellStart"/>
      <w:r w:rsidR="00307EB0" w:rsidRPr="00FF5332">
        <w:rPr>
          <w:rFonts w:ascii="Arial" w:hAnsi="Arial" w:cs="Arial"/>
          <w:b/>
          <w:bCs/>
          <w:sz w:val="22"/>
          <w:szCs w:val="22"/>
        </w:rPr>
        <w:t>Kühnehof</w:t>
      </w:r>
      <w:proofErr w:type="spellEnd"/>
      <w:r w:rsidR="00307EB0">
        <w:rPr>
          <w:rFonts w:ascii="Arial" w:hAnsi="Arial" w:cs="Arial"/>
          <w:b/>
          <w:bCs/>
          <w:sz w:val="22"/>
          <w:szCs w:val="22"/>
        </w:rPr>
        <w:t>“ mit zwei</w:t>
      </w:r>
      <w:r w:rsidR="00307EB0" w:rsidRPr="00FF5332">
        <w:rPr>
          <w:rFonts w:ascii="Arial" w:hAnsi="Arial" w:cs="Arial"/>
          <w:b/>
          <w:bCs/>
          <w:sz w:val="22"/>
          <w:szCs w:val="22"/>
        </w:rPr>
        <w:t xml:space="preserve"> Mehrfamilienhäuser</w:t>
      </w:r>
      <w:r w:rsidR="00307EB0">
        <w:rPr>
          <w:rFonts w:ascii="Arial" w:hAnsi="Arial" w:cs="Arial"/>
          <w:b/>
          <w:bCs/>
          <w:sz w:val="22"/>
          <w:szCs w:val="22"/>
        </w:rPr>
        <w:t>n, die</w:t>
      </w:r>
      <w:r w:rsidR="00307EB0" w:rsidRPr="00FF5332">
        <w:rPr>
          <w:rFonts w:ascii="Arial" w:hAnsi="Arial" w:cs="Arial"/>
          <w:b/>
          <w:bCs/>
          <w:sz w:val="22"/>
          <w:szCs w:val="22"/>
        </w:rPr>
        <w:t xml:space="preserve"> 16 bzw. 26 </w:t>
      </w:r>
      <w:r w:rsidR="00307EB0">
        <w:rPr>
          <w:rFonts w:ascii="Arial" w:hAnsi="Arial" w:cs="Arial"/>
          <w:b/>
          <w:bCs/>
          <w:sz w:val="22"/>
          <w:szCs w:val="22"/>
        </w:rPr>
        <w:t>moderne Einheiten umfassen</w:t>
      </w:r>
      <w:r w:rsidR="00307EB0" w:rsidRPr="00FF5332">
        <w:rPr>
          <w:rFonts w:ascii="Arial" w:hAnsi="Arial" w:cs="Arial"/>
          <w:b/>
          <w:bCs/>
          <w:sz w:val="22"/>
          <w:szCs w:val="22"/>
        </w:rPr>
        <w:t xml:space="preserve">. Die </w:t>
      </w:r>
      <w:r w:rsidR="00307EB0">
        <w:rPr>
          <w:rFonts w:ascii="Arial" w:hAnsi="Arial" w:cs="Arial"/>
          <w:b/>
          <w:bCs/>
          <w:sz w:val="22"/>
          <w:szCs w:val="22"/>
        </w:rPr>
        <w:t>Ende 2022 fertiggestellten Gebäude</w:t>
      </w:r>
      <w:r w:rsidR="00307EB0" w:rsidRPr="00FF5332">
        <w:rPr>
          <w:rFonts w:ascii="Arial" w:hAnsi="Arial" w:cs="Arial"/>
          <w:b/>
          <w:bCs/>
          <w:sz w:val="22"/>
          <w:szCs w:val="22"/>
        </w:rPr>
        <w:t xml:space="preserve"> entstanden im KfW-55-EE-Standard und </w:t>
      </w:r>
      <w:r w:rsidR="00307EB0">
        <w:rPr>
          <w:rFonts w:ascii="Arial" w:hAnsi="Arial" w:cs="Arial"/>
          <w:b/>
          <w:bCs/>
          <w:sz w:val="22"/>
          <w:szCs w:val="22"/>
        </w:rPr>
        <w:t>bieten auch einige besonders attraktive Wohnungen in einem Staffelgeschoss, also mit umlaufendem Balkon</w:t>
      </w:r>
      <w:r w:rsidR="00307EB0" w:rsidRPr="00FF5332">
        <w:rPr>
          <w:rFonts w:ascii="Arial" w:hAnsi="Arial" w:cs="Arial"/>
          <w:b/>
          <w:bCs/>
          <w:sz w:val="22"/>
          <w:szCs w:val="22"/>
        </w:rPr>
        <w:t>.</w:t>
      </w:r>
      <w:r w:rsidR="00307EB0">
        <w:rPr>
          <w:rFonts w:ascii="Arial" w:hAnsi="Arial" w:cs="Arial"/>
          <w:b/>
          <w:bCs/>
          <w:sz w:val="22"/>
          <w:szCs w:val="22"/>
        </w:rPr>
        <w:t xml:space="preserve"> Nicht zu übersehen sind deren schillernde Fassaden.</w:t>
      </w:r>
      <w:r w:rsidR="00307EB0" w:rsidRPr="00FF5332">
        <w:rPr>
          <w:rFonts w:ascii="Arial" w:hAnsi="Arial" w:cs="Arial"/>
          <w:b/>
          <w:bCs/>
          <w:sz w:val="22"/>
          <w:szCs w:val="22"/>
        </w:rPr>
        <w:t xml:space="preserve"> </w:t>
      </w:r>
    </w:p>
    <w:p w14:paraId="1CB24715" w14:textId="77777777" w:rsidR="00307EB0" w:rsidRPr="007D2616" w:rsidRDefault="00307EB0" w:rsidP="00307EB0">
      <w:pPr>
        <w:pStyle w:val="StandardWeb"/>
        <w:widowControl w:val="0"/>
        <w:spacing w:before="0" w:beforeAutospacing="0" w:after="0" w:afterAutospacing="0" w:line="360" w:lineRule="auto"/>
        <w:jc w:val="both"/>
        <w:rPr>
          <w:rFonts w:ascii="Arial" w:hAnsi="Arial" w:cs="Arial"/>
          <w:sz w:val="22"/>
          <w:szCs w:val="22"/>
        </w:rPr>
      </w:pPr>
    </w:p>
    <w:p w14:paraId="7E5DB09D" w14:textId="01953BE9" w:rsidR="00307EB0" w:rsidRDefault="00307EB0" w:rsidP="00307EB0">
      <w:pPr>
        <w:autoSpaceDE w:val="0"/>
        <w:autoSpaceDN w:val="0"/>
        <w:adjustRightInd w:val="0"/>
        <w:spacing w:line="360" w:lineRule="auto"/>
        <w:jc w:val="both"/>
        <w:rPr>
          <w:rFonts w:ascii="Arial" w:hAnsi="Arial" w:cs="Arial"/>
          <w:sz w:val="22"/>
          <w:szCs w:val="22"/>
        </w:rPr>
      </w:pPr>
      <w:r>
        <w:rPr>
          <w:rFonts w:ascii="Arial" w:hAnsi="Arial" w:cs="Arial"/>
          <w:sz w:val="22"/>
          <w:szCs w:val="22"/>
        </w:rPr>
        <w:t>D</w:t>
      </w:r>
      <w:r w:rsidRPr="007D2616">
        <w:rPr>
          <w:rFonts w:ascii="Arial" w:hAnsi="Arial" w:cs="Arial"/>
          <w:sz w:val="22"/>
          <w:szCs w:val="22"/>
        </w:rPr>
        <w:t xml:space="preserve">as Team von </w:t>
      </w:r>
      <w:r>
        <w:rPr>
          <w:rFonts w:ascii="Arial" w:hAnsi="Arial" w:cs="Arial"/>
          <w:sz w:val="22"/>
          <w:szCs w:val="22"/>
        </w:rPr>
        <w:t xml:space="preserve">Dachdeckermeister </w:t>
      </w:r>
      <w:r w:rsidRPr="007D2616">
        <w:rPr>
          <w:rFonts w:ascii="Arial" w:hAnsi="Arial" w:cs="Arial"/>
          <w:sz w:val="22"/>
          <w:szCs w:val="22"/>
        </w:rPr>
        <w:t>Frank Hartmann</w:t>
      </w:r>
      <w:r>
        <w:rPr>
          <w:rFonts w:ascii="Arial" w:hAnsi="Arial" w:cs="Arial"/>
          <w:sz w:val="22"/>
          <w:szCs w:val="22"/>
        </w:rPr>
        <w:t xml:space="preserve"> war für alle</w:t>
      </w:r>
      <w:r w:rsidRPr="007D2616">
        <w:rPr>
          <w:rFonts w:ascii="Arial" w:hAnsi="Arial" w:cs="Arial"/>
          <w:sz w:val="22"/>
          <w:szCs w:val="22"/>
        </w:rPr>
        <w:t xml:space="preserve"> Arbeiten an den Flachdächern</w:t>
      </w:r>
      <w:r>
        <w:rPr>
          <w:rFonts w:ascii="Arial" w:hAnsi="Arial" w:cs="Arial"/>
          <w:sz w:val="22"/>
          <w:szCs w:val="22"/>
        </w:rPr>
        <w:t xml:space="preserve"> und den vorgehängten Fassaden der Staffelgeschosse verantwortlich</w:t>
      </w:r>
      <w:r w:rsidRPr="007D2616">
        <w:rPr>
          <w:rFonts w:ascii="Arial" w:hAnsi="Arial" w:cs="Arial"/>
          <w:sz w:val="22"/>
          <w:szCs w:val="22"/>
        </w:rPr>
        <w:t xml:space="preserve">. </w:t>
      </w:r>
      <w:r>
        <w:rPr>
          <w:rFonts w:ascii="Arial" w:hAnsi="Arial" w:cs="Arial"/>
          <w:sz w:val="22"/>
          <w:szCs w:val="22"/>
        </w:rPr>
        <w:t xml:space="preserve">Das Unternehmen ist in Bad Essen ansässig und arbeitet seit 2019 mit Produkten von Rockpanel. Im </w:t>
      </w:r>
      <w:r w:rsidRPr="008161B5">
        <w:rPr>
          <w:rFonts w:ascii="Arial" w:hAnsi="Arial" w:cs="Arial"/>
          <w:sz w:val="22"/>
          <w:szCs w:val="22"/>
        </w:rPr>
        <w:t xml:space="preserve">„Wohnquartier </w:t>
      </w:r>
      <w:proofErr w:type="spellStart"/>
      <w:r w:rsidRPr="008161B5">
        <w:rPr>
          <w:rFonts w:ascii="Arial" w:hAnsi="Arial" w:cs="Arial"/>
          <w:sz w:val="22"/>
          <w:szCs w:val="22"/>
        </w:rPr>
        <w:t>Kühnehof</w:t>
      </w:r>
      <w:proofErr w:type="spellEnd"/>
      <w:r w:rsidRPr="008161B5">
        <w:rPr>
          <w:rFonts w:ascii="Arial" w:hAnsi="Arial" w:cs="Arial"/>
          <w:sz w:val="22"/>
          <w:szCs w:val="22"/>
        </w:rPr>
        <w:t>“ wurden</w:t>
      </w:r>
      <w:r w:rsidRPr="007D2616">
        <w:rPr>
          <w:rFonts w:ascii="Arial" w:hAnsi="Arial" w:cs="Arial"/>
          <w:sz w:val="22"/>
          <w:szCs w:val="22"/>
        </w:rPr>
        <w:t xml:space="preserve"> </w:t>
      </w:r>
      <w:r>
        <w:rPr>
          <w:rFonts w:ascii="Arial" w:hAnsi="Arial" w:cs="Arial"/>
          <w:sz w:val="22"/>
          <w:szCs w:val="22"/>
        </w:rPr>
        <w:t>rund 400 m</w:t>
      </w:r>
      <w:r w:rsidRPr="003F4D29">
        <w:rPr>
          <w:rFonts w:ascii="Arial" w:hAnsi="Arial" w:cs="Arial"/>
          <w:sz w:val="22"/>
          <w:szCs w:val="22"/>
          <w:vertAlign w:val="superscript"/>
        </w:rPr>
        <w:t>2</w:t>
      </w:r>
      <w:r>
        <w:rPr>
          <w:rFonts w:ascii="Arial" w:hAnsi="Arial" w:cs="Arial"/>
          <w:sz w:val="22"/>
          <w:szCs w:val="22"/>
        </w:rPr>
        <w:t xml:space="preserve"> </w:t>
      </w:r>
      <w:r w:rsidRPr="007D2616">
        <w:rPr>
          <w:rFonts w:ascii="Arial" w:hAnsi="Arial" w:cs="Arial"/>
          <w:sz w:val="22"/>
          <w:szCs w:val="22"/>
        </w:rPr>
        <w:t xml:space="preserve">mit </w:t>
      </w:r>
      <w:r w:rsidR="00761744">
        <w:rPr>
          <w:rFonts w:ascii="Arial" w:hAnsi="Arial" w:cs="Arial"/>
          <w:sz w:val="22"/>
          <w:szCs w:val="22"/>
        </w:rPr>
        <w:t>„</w:t>
      </w:r>
      <w:r w:rsidRPr="007D2616">
        <w:rPr>
          <w:rFonts w:ascii="Arial" w:hAnsi="Arial" w:cs="Arial"/>
          <w:sz w:val="22"/>
          <w:szCs w:val="22"/>
        </w:rPr>
        <w:t xml:space="preserve">Rockpanel </w:t>
      </w:r>
      <w:proofErr w:type="spellStart"/>
      <w:r w:rsidRPr="007D2616">
        <w:rPr>
          <w:rFonts w:ascii="Arial" w:hAnsi="Arial" w:cs="Arial"/>
          <w:sz w:val="22"/>
          <w:szCs w:val="22"/>
        </w:rPr>
        <w:t>Metals</w:t>
      </w:r>
      <w:proofErr w:type="spellEnd"/>
      <w:r w:rsidRPr="007D2616">
        <w:rPr>
          <w:rFonts w:ascii="Arial" w:hAnsi="Arial" w:cs="Arial"/>
          <w:sz w:val="22"/>
          <w:szCs w:val="22"/>
        </w:rPr>
        <w:t xml:space="preserve"> </w:t>
      </w:r>
      <w:proofErr w:type="spellStart"/>
      <w:r w:rsidRPr="007D2616">
        <w:rPr>
          <w:rFonts w:ascii="Arial" w:hAnsi="Arial" w:cs="Arial"/>
          <w:sz w:val="22"/>
          <w:szCs w:val="22"/>
        </w:rPr>
        <w:t>Advanced</w:t>
      </w:r>
      <w:proofErr w:type="spellEnd"/>
      <w:r w:rsidR="00761744">
        <w:rPr>
          <w:rFonts w:ascii="Arial" w:hAnsi="Arial" w:cs="Arial"/>
          <w:sz w:val="22"/>
          <w:szCs w:val="22"/>
        </w:rPr>
        <w:t>“</w:t>
      </w:r>
      <w:r w:rsidRPr="007D2616">
        <w:rPr>
          <w:rFonts w:ascii="Arial" w:hAnsi="Arial" w:cs="Arial"/>
          <w:sz w:val="22"/>
          <w:szCs w:val="22"/>
        </w:rPr>
        <w:t xml:space="preserve"> </w:t>
      </w:r>
      <w:r>
        <w:rPr>
          <w:rFonts w:ascii="Arial" w:hAnsi="Arial" w:cs="Arial"/>
          <w:sz w:val="22"/>
          <w:szCs w:val="22"/>
        </w:rPr>
        <w:t xml:space="preserve">Tafeln im Design </w:t>
      </w:r>
      <w:r w:rsidRPr="007D2616">
        <w:rPr>
          <w:rFonts w:ascii="Arial" w:hAnsi="Arial" w:cs="Arial"/>
          <w:sz w:val="22"/>
          <w:szCs w:val="22"/>
        </w:rPr>
        <w:t xml:space="preserve">Electrum </w:t>
      </w:r>
      <w:r>
        <w:rPr>
          <w:rFonts w:ascii="Arial" w:hAnsi="Arial" w:cs="Arial"/>
          <w:sz w:val="22"/>
          <w:szCs w:val="22"/>
        </w:rPr>
        <w:t>be</w:t>
      </w:r>
      <w:r w:rsidRPr="007D2616">
        <w:rPr>
          <w:rFonts w:ascii="Arial" w:hAnsi="Arial" w:cs="Arial"/>
          <w:sz w:val="22"/>
          <w:szCs w:val="22"/>
        </w:rPr>
        <w:t xml:space="preserve">kleidet. </w:t>
      </w:r>
      <w:r>
        <w:rPr>
          <w:rFonts w:ascii="Arial" w:hAnsi="Arial" w:cs="Arial"/>
          <w:sz w:val="22"/>
          <w:szCs w:val="22"/>
        </w:rPr>
        <w:t>Sie sind</w:t>
      </w:r>
      <w:r w:rsidRPr="007D2616">
        <w:rPr>
          <w:rFonts w:ascii="Arial" w:hAnsi="Arial" w:cs="Arial"/>
          <w:sz w:val="22"/>
          <w:szCs w:val="22"/>
        </w:rPr>
        <w:t xml:space="preserve"> </w:t>
      </w:r>
      <w:r>
        <w:rPr>
          <w:rFonts w:ascii="Arial" w:hAnsi="Arial" w:cs="Arial"/>
          <w:sz w:val="22"/>
          <w:szCs w:val="22"/>
        </w:rPr>
        <w:t>nichtbrennbar</w:t>
      </w:r>
      <w:r w:rsidRPr="007D2616">
        <w:rPr>
          <w:rFonts w:ascii="Arial" w:hAnsi="Arial" w:cs="Arial"/>
          <w:sz w:val="22"/>
          <w:szCs w:val="22"/>
        </w:rPr>
        <w:t>, witterungsbeständig</w:t>
      </w:r>
      <w:r>
        <w:rPr>
          <w:rFonts w:ascii="Arial" w:hAnsi="Arial" w:cs="Arial"/>
          <w:sz w:val="22"/>
          <w:szCs w:val="22"/>
        </w:rPr>
        <w:t>,</w:t>
      </w:r>
      <w:r w:rsidRPr="007D2616">
        <w:rPr>
          <w:rFonts w:ascii="Arial" w:hAnsi="Arial" w:cs="Arial"/>
          <w:sz w:val="22"/>
          <w:szCs w:val="22"/>
        </w:rPr>
        <w:t xml:space="preserve"> </w:t>
      </w:r>
      <w:r>
        <w:rPr>
          <w:rFonts w:ascii="Arial" w:hAnsi="Arial" w:cs="Arial"/>
          <w:sz w:val="22"/>
          <w:szCs w:val="22"/>
        </w:rPr>
        <w:t>pflegeleicht</w:t>
      </w:r>
      <w:r w:rsidRPr="008161B5">
        <w:rPr>
          <w:rFonts w:ascii="Arial" w:hAnsi="Arial" w:cs="Arial"/>
          <w:sz w:val="22"/>
          <w:szCs w:val="22"/>
        </w:rPr>
        <w:t xml:space="preserve"> </w:t>
      </w:r>
      <w:r w:rsidRPr="007D2616">
        <w:rPr>
          <w:rFonts w:ascii="Arial" w:hAnsi="Arial" w:cs="Arial"/>
          <w:sz w:val="22"/>
          <w:szCs w:val="22"/>
        </w:rPr>
        <w:t>und</w:t>
      </w:r>
      <w:r>
        <w:rPr>
          <w:rFonts w:ascii="Arial" w:hAnsi="Arial" w:cs="Arial"/>
          <w:sz w:val="22"/>
          <w:szCs w:val="22"/>
        </w:rPr>
        <w:t xml:space="preserve"> wartungsarm. Aber was in diesem Falle noch wichtiger ist:</w:t>
      </w:r>
      <w:r w:rsidRPr="007D2616">
        <w:rPr>
          <w:rFonts w:ascii="Arial" w:hAnsi="Arial" w:cs="Arial"/>
          <w:sz w:val="22"/>
          <w:szCs w:val="22"/>
        </w:rPr>
        <w:t xml:space="preserve"> </w:t>
      </w:r>
      <w:r>
        <w:rPr>
          <w:rFonts w:ascii="Arial" w:hAnsi="Arial" w:cs="Arial"/>
          <w:sz w:val="22"/>
          <w:szCs w:val="22"/>
        </w:rPr>
        <w:t>Sie setzen den beiden Neubauten „strahlende Kronen“ auf, die golden in der Sonne schimmern.</w:t>
      </w:r>
      <w:r w:rsidRPr="007D2616">
        <w:rPr>
          <w:rFonts w:ascii="Arial" w:hAnsi="Arial" w:cs="Arial"/>
          <w:sz w:val="22"/>
          <w:szCs w:val="22"/>
        </w:rPr>
        <w:t xml:space="preserve"> </w:t>
      </w:r>
    </w:p>
    <w:p w14:paraId="6B4D7BE1" w14:textId="77777777" w:rsidR="00307EB0" w:rsidRDefault="00307EB0" w:rsidP="00307EB0">
      <w:pPr>
        <w:autoSpaceDE w:val="0"/>
        <w:autoSpaceDN w:val="0"/>
        <w:adjustRightInd w:val="0"/>
        <w:spacing w:line="360" w:lineRule="auto"/>
        <w:jc w:val="both"/>
        <w:rPr>
          <w:rFonts w:ascii="Arial" w:hAnsi="Arial" w:cs="Arial"/>
          <w:sz w:val="22"/>
          <w:szCs w:val="22"/>
        </w:rPr>
      </w:pPr>
    </w:p>
    <w:p w14:paraId="169668E4" w14:textId="79262C74" w:rsidR="00307EB0" w:rsidRDefault="00307EB0" w:rsidP="00307EB0">
      <w:pPr>
        <w:autoSpaceDE w:val="0"/>
        <w:autoSpaceDN w:val="0"/>
        <w:adjustRightInd w:val="0"/>
        <w:spacing w:line="360" w:lineRule="auto"/>
        <w:jc w:val="both"/>
        <w:rPr>
          <w:rFonts w:ascii="Arial" w:hAnsi="Arial" w:cs="Arial"/>
          <w:sz w:val="22"/>
          <w:szCs w:val="22"/>
        </w:rPr>
      </w:pPr>
      <w:r>
        <w:rPr>
          <w:rFonts w:ascii="Arial" w:hAnsi="Arial" w:cs="Arial"/>
          <w:sz w:val="22"/>
          <w:szCs w:val="22"/>
        </w:rPr>
        <w:t>Die fugenarme Verlegung der großformatigen Tafeln unterstreicht</w:t>
      </w:r>
      <w:r w:rsidRPr="007D2616">
        <w:rPr>
          <w:rFonts w:ascii="Arial" w:hAnsi="Arial" w:cs="Arial"/>
          <w:sz w:val="22"/>
          <w:szCs w:val="22"/>
        </w:rPr>
        <w:t xml:space="preserve"> </w:t>
      </w:r>
      <w:r>
        <w:rPr>
          <w:rFonts w:ascii="Arial" w:hAnsi="Arial" w:cs="Arial"/>
          <w:sz w:val="22"/>
          <w:szCs w:val="22"/>
        </w:rPr>
        <w:t xml:space="preserve">die </w:t>
      </w:r>
      <w:r w:rsidRPr="007D2616">
        <w:rPr>
          <w:rFonts w:ascii="Arial" w:hAnsi="Arial" w:cs="Arial"/>
          <w:sz w:val="22"/>
          <w:szCs w:val="22"/>
        </w:rPr>
        <w:t>klare</w:t>
      </w:r>
      <w:r>
        <w:rPr>
          <w:rFonts w:ascii="Arial" w:hAnsi="Arial" w:cs="Arial"/>
          <w:sz w:val="22"/>
          <w:szCs w:val="22"/>
        </w:rPr>
        <w:t>n</w:t>
      </w:r>
      <w:r w:rsidRPr="007D2616">
        <w:rPr>
          <w:rFonts w:ascii="Arial" w:hAnsi="Arial" w:cs="Arial"/>
          <w:sz w:val="22"/>
          <w:szCs w:val="22"/>
        </w:rPr>
        <w:t xml:space="preserve"> Linien</w:t>
      </w:r>
      <w:r>
        <w:rPr>
          <w:rFonts w:ascii="Arial" w:hAnsi="Arial" w:cs="Arial"/>
          <w:sz w:val="22"/>
          <w:szCs w:val="22"/>
        </w:rPr>
        <w:t xml:space="preserve"> der Gebäudearchitektur im </w:t>
      </w:r>
      <w:r w:rsidRPr="008161B5">
        <w:rPr>
          <w:rFonts w:ascii="Arial" w:hAnsi="Arial" w:cs="Arial"/>
          <w:sz w:val="22"/>
          <w:szCs w:val="22"/>
        </w:rPr>
        <w:t xml:space="preserve">„Wohnquartier </w:t>
      </w:r>
      <w:proofErr w:type="spellStart"/>
      <w:r w:rsidRPr="008161B5">
        <w:rPr>
          <w:rFonts w:ascii="Arial" w:hAnsi="Arial" w:cs="Arial"/>
          <w:sz w:val="22"/>
          <w:szCs w:val="22"/>
        </w:rPr>
        <w:t>Kühnehof</w:t>
      </w:r>
      <w:proofErr w:type="spellEnd"/>
      <w:r w:rsidRPr="008161B5">
        <w:rPr>
          <w:rFonts w:ascii="Arial" w:hAnsi="Arial" w:cs="Arial"/>
          <w:sz w:val="22"/>
          <w:szCs w:val="22"/>
        </w:rPr>
        <w:t>“</w:t>
      </w:r>
      <w:r w:rsidRPr="007D2616">
        <w:rPr>
          <w:rFonts w:ascii="Arial" w:hAnsi="Arial" w:cs="Arial"/>
          <w:sz w:val="22"/>
          <w:szCs w:val="22"/>
        </w:rPr>
        <w:t xml:space="preserve">. </w:t>
      </w:r>
      <w:r>
        <w:rPr>
          <w:rFonts w:ascii="Arial" w:hAnsi="Arial" w:cs="Arial"/>
          <w:sz w:val="22"/>
          <w:szCs w:val="22"/>
        </w:rPr>
        <w:t xml:space="preserve">Ihre Oberfläche </w:t>
      </w:r>
      <w:r w:rsidRPr="00D21757">
        <w:rPr>
          <w:rFonts w:ascii="Arial" w:hAnsi="Arial" w:cs="Arial"/>
          <w:sz w:val="22"/>
          <w:szCs w:val="22"/>
        </w:rPr>
        <w:t xml:space="preserve">spielt mit dem Licht und </w:t>
      </w:r>
      <w:r>
        <w:rPr>
          <w:rFonts w:ascii="Arial" w:hAnsi="Arial" w:cs="Arial"/>
          <w:sz w:val="22"/>
          <w:szCs w:val="22"/>
        </w:rPr>
        <w:t>zieht durch wandelnde</w:t>
      </w:r>
      <w:r w:rsidRPr="00D21757">
        <w:rPr>
          <w:rFonts w:ascii="Arial" w:hAnsi="Arial" w:cs="Arial"/>
          <w:sz w:val="22"/>
          <w:szCs w:val="22"/>
        </w:rPr>
        <w:t xml:space="preserve"> Effekte</w:t>
      </w:r>
      <w:r>
        <w:rPr>
          <w:rFonts w:ascii="Arial" w:hAnsi="Arial" w:cs="Arial"/>
          <w:sz w:val="22"/>
          <w:szCs w:val="22"/>
        </w:rPr>
        <w:t xml:space="preserve"> alle Blicke auf sich. S</w:t>
      </w:r>
      <w:r w:rsidRPr="00D21757">
        <w:rPr>
          <w:rFonts w:ascii="Arial" w:hAnsi="Arial" w:cs="Arial"/>
          <w:sz w:val="22"/>
          <w:szCs w:val="22"/>
        </w:rPr>
        <w:t xml:space="preserve">tandardmäßig mit einer </w:t>
      </w:r>
      <w:r w:rsidR="006868F5">
        <w:rPr>
          <w:rFonts w:ascii="Arial" w:hAnsi="Arial" w:cs="Arial"/>
          <w:sz w:val="22"/>
          <w:szCs w:val="22"/>
        </w:rPr>
        <w:t>„</w:t>
      </w:r>
      <w:proofErr w:type="spellStart"/>
      <w:r w:rsidRPr="00D21757">
        <w:rPr>
          <w:rFonts w:ascii="Arial" w:hAnsi="Arial" w:cs="Arial"/>
          <w:sz w:val="22"/>
          <w:szCs w:val="22"/>
        </w:rPr>
        <w:t>ProtectPlus</w:t>
      </w:r>
      <w:proofErr w:type="spellEnd"/>
      <w:r w:rsidR="006868F5">
        <w:rPr>
          <w:rFonts w:ascii="Arial" w:hAnsi="Arial" w:cs="Arial"/>
          <w:sz w:val="22"/>
          <w:szCs w:val="22"/>
        </w:rPr>
        <w:t>“</w:t>
      </w:r>
      <w:r w:rsidRPr="00D21757">
        <w:rPr>
          <w:rFonts w:ascii="Arial" w:hAnsi="Arial" w:cs="Arial"/>
          <w:sz w:val="22"/>
          <w:szCs w:val="22"/>
        </w:rPr>
        <w:t xml:space="preserve"> </w:t>
      </w:r>
      <w:r>
        <w:rPr>
          <w:rFonts w:ascii="Arial" w:hAnsi="Arial" w:cs="Arial"/>
          <w:sz w:val="22"/>
          <w:szCs w:val="22"/>
        </w:rPr>
        <w:t>Beschichtung</w:t>
      </w:r>
      <w:r w:rsidRPr="00D21757">
        <w:rPr>
          <w:rFonts w:ascii="Arial" w:hAnsi="Arial" w:cs="Arial"/>
          <w:sz w:val="22"/>
          <w:szCs w:val="22"/>
        </w:rPr>
        <w:t xml:space="preserve"> versehen, </w:t>
      </w:r>
      <w:r>
        <w:rPr>
          <w:rFonts w:ascii="Arial" w:hAnsi="Arial" w:cs="Arial"/>
          <w:sz w:val="22"/>
          <w:szCs w:val="22"/>
        </w:rPr>
        <w:t>erleichtern diese Tafeln</w:t>
      </w:r>
      <w:r w:rsidRPr="00D21757">
        <w:rPr>
          <w:rFonts w:ascii="Arial" w:hAnsi="Arial" w:cs="Arial"/>
          <w:sz w:val="22"/>
          <w:szCs w:val="22"/>
        </w:rPr>
        <w:t xml:space="preserve"> </w:t>
      </w:r>
      <w:r>
        <w:rPr>
          <w:rFonts w:ascii="Arial" w:hAnsi="Arial" w:cs="Arial"/>
          <w:sz w:val="22"/>
          <w:szCs w:val="22"/>
        </w:rPr>
        <w:t>die Entfernung der allermeisten Verschmutzungen</w:t>
      </w:r>
      <w:r w:rsidRPr="00D21757">
        <w:rPr>
          <w:rFonts w:ascii="Arial" w:hAnsi="Arial" w:cs="Arial"/>
          <w:sz w:val="22"/>
          <w:szCs w:val="22"/>
        </w:rPr>
        <w:t xml:space="preserve"> </w:t>
      </w:r>
      <w:r>
        <w:rPr>
          <w:rFonts w:ascii="Arial" w:hAnsi="Arial" w:cs="Arial"/>
          <w:sz w:val="22"/>
          <w:szCs w:val="22"/>
        </w:rPr>
        <w:t>einfach mit Wasser und einem milden Reiniger</w:t>
      </w:r>
      <w:r w:rsidRPr="00D21757">
        <w:rPr>
          <w:rFonts w:ascii="Arial" w:hAnsi="Arial" w:cs="Arial"/>
          <w:sz w:val="22"/>
          <w:szCs w:val="22"/>
        </w:rPr>
        <w:t>.</w:t>
      </w:r>
      <w:r>
        <w:rPr>
          <w:rFonts w:ascii="Arial" w:hAnsi="Arial" w:cs="Arial"/>
          <w:sz w:val="22"/>
          <w:szCs w:val="22"/>
        </w:rPr>
        <w:t xml:space="preserve"> S</w:t>
      </w:r>
      <w:r w:rsidRPr="000F41AD">
        <w:rPr>
          <w:rFonts w:ascii="Arial" w:hAnsi="Arial" w:cs="Arial"/>
          <w:sz w:val="22"/>
          <w:szCs w:val="22"/>
        </w:rPr>
        <w:t xml:space="preserve">elbst Graffiti </w:t>
      </w:r>
      <w:r>
        <w:rPr>
          <w:rFonts w:ascii="Arial" w:hAnsi="Arial" w:cs="Arial"/>
          <w:sz w:val="22"/>
          <w:szCs w:val="22"/>
        </w:rPr>
        <w:t xml:space="preserve">können </w:t>
      </w:r>
      <w:r w:rsidRPr="000F41AD">
        <w:rPr>
          <w:rFonts w:ascii="Arial" w:hAnsi="Arial" w:cs="Arial"/>
          <w:sz w:val="22"/>
          <w:szCs w:val="22"/>
        </w:rPr>
        <w:t>entfernt werden</w:t>
      </w:r>
      <w:r>
        <w:rPr>
          <w:rFonts w:ascii="Arial" w:hAnsi="Arial" w:cs="Arial"/>
          <w:sz w:val="22"/>
          <w:szCs w:val="22"/>
        </w:rPr>
        <w:t>, weshalb sich Rockpanel Tafeln auch für die Gestaltung ganzer Fassaden inklusive Erdgeschoss eignen</w:t>
      </w:r>
      <w:r w:rsidRPr="000F41AD">
        <w:rPr>
          <w:rFonts w:ascii="Arial" w:hAnsi="Arial" w:cs="Arial"/>
          <w:sz w:val="22"/>
          <w:szCs w:val="22"/>
        </w:rPr>
        <w:t>.</w:t>
      </w:r>
      <w:r>
        <w:rPr>
          <w:rFonts w:ascii="Arial" w:hAnsi="Arial" w:cs="Arial"/>
          <w:sz w:val="22"/>
          <w:szCs w:val="22"/>
        </w:rPr>
        <w:t xml:space="preserve"> Befestigt wurde die Fassadenbekleidung in </w:t>
      </w:r>
      <w:r>
        <w:rPr>
          <w:rFonts w:ascii="Arial" w:hAnsi="Arial" w:cs="Arial"/>
          <w:sz w:val="22"/>
          <w:szCs w:val="22"/>
        </w:rPr>
        <w:lastRenderedPageBreak/>
        <w:t xml:space="preserve">Osnabrück mit Schrauben direkt an den Holzrahmenelementen, aus denen die Staffelgeschosse gefertigt wurden. Da die Schrauben in der Farbe der Tafeln geliefert werden, bleiben sie nahezu unsichtbar. </w:t>
      </w:r>
    </w:p>
    <w:p w14:paraId="2342B9F0" w14:textId="77777777" w:rsidR="00307EB0" w:rsidRDefault="00307EB0" w:rsidP="00307EB0">
      <w:pPr>
        <w:autoSpaceDE w:val="0"/>
        <w:autoSpaceDN w:val="0"/>
        <w:adjustRightInd w:val="0"/>
        <w:spacing w:line="360" w:lineRule="auto"/>
        <w:jc w:val="both"/>
        <w:rPr>
          <w:rFonts w:ascii="Arial" w:hAnsi="Arial" w:cs="Arial"/>
          <w:sz w:val="22"/>
          <w:szCs w:val="22"/>
        </w:rPr>
      </w:pPr>
    </w:p>
    <w:p w14:paraId="51E3EE20" w14:textId="7663CC1D" w:rsidR="00307EB0" w:rsidRDefault="00307EB0" w:rsidP="00FE7F15">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Dachdeckermeister Frank Hartmann hatte bei diesem Projekt erstmalig die Chance, die komplette Fassade eines Geschosses mit Rockpanel zu gestalten: „Im Rahmen des Ein- und Zweifamilienhausbaus haben wir schon häufiger, aber meist Teilflächen und Dachunterseiten mit Tafeln aus der Serie </w:t>
      </w:r>
      <w:r w:rsidR="00761744">
        <w:rPr>
          <w:rFonts w:ascii="Arial" w:hAnsi="Arial" w:cs="Arial"/>
          <w:sz w:val="22"/>
          <w:szCs w:val="22"/>
        </w:rPr>
        <w:t>‚</w:t>
      </w:r>
      <w:r>
        <w:rPr>
          <w:rFonts w:ascii="Arial" w:hAnsi="Arial" w:cs="Arial"/>
          <w:sz w:val="22"/>
          <w:szCs w:val="22"/>
        </w:rPr>
        <w:t>Rockpanel Colours</w:t>
      </w:r>
      <w:r w:rsidR="00761744">
        <w:rPr>
          <w:rFonts w:ascii="Arial" w:hAnsi="Arial" w:cs="Arial"/>
          <w:sz w:val="22"/>
          <w:szCs w:val="22"/>
        </w:rPr>
        <w:t>‘</w:t>
      </w:r>
      <w:r>
        <w:rPr>
          <w:rFonts w:ascii="Arial" w:hAnsi="Arial" w:cs="Arial"/>
          <w:sz w:val="22"/>
          <w:szCs w:val="22"/>
        </w:rPr>
        <w:t xml:space="preserve"> bekleidet. Dabei haben wir die leichte Verarbeitung und das geringe Gewicht zu schätzen gelernt. Seit der Ausführung im </w:t>
      </w:r>
      <w:proofErr w:type="spellStart"/>
      <w:r>
        <w:rPr>
          <w:rFonts w:ascii="Arial" w:hAnsi="Arial" w:cs="Arial"/>
          <w:sz w:val="22"/>
          <w:szCs w:val="22"/>
        </w:rPr>
        <w:t>Kühnehof</w:t>
      </w:r>
      <w:proofErr w:type="spellEnd"/>
      <w:r>
        <w:rPr>
          <w:rFonts w:ascii="Arial" w:hAnsi="Arial" w:cs="Arial"/>
          <w:sz w:val="22"/>
          <w:szCs w:val="22"/>
        </w:rPr>
        <w:t xml:space="preserve"> bin ich wirklich überzeugt auch von einem großflächigen Einsatz des Materials. Es gibt viele Designs wie eben </w:t>
      </w:r>
      <w:r w:rsidR="00761744">
        <w:rPr>
          <w:rFonts w:ascii="Arial" w:hAnsi="Arial" w:cs="Arial"/>
          <w:sz w:val="22"/>
          <w:szCs w:val="22"/>
        </w:rPr>
        <w:t>‚</w:t>
      </w:r>
      <w:r>
        <w:rPr>
          <w:rFonts w:ascii="Arial" w:hAnsi="Arial" w:cs="Arial"/>
          <w:sz w:val="22"/>
          <w:szCs w:val="22"/>
        </w:rPr>
        <w:t xml:space="preserve">Rockpanel </w:t>
      </w:r>
      <w:proofErr w:type="spellStart"/>
      <w:r>
        <w:rPr>
          <w:rFonts w:ascii="Arial" w:hAnsi="Arial" w:cs="Arial"/>
          <w:sz w:val="22"/>
          <w:szCs w:val="22"/>
        </w:rPr>
        <w:t>Metals</w:t>
      </w:r>
      <w:proofErr w:type="spellEnd"/>
      <w:r w:rsidR="00761744">
        <w:rPr>
          <w:rFonts w:ascii="Arial" w:hAnsi="Arial" w:cs="Arial"/>
          <w:sz w:val="22"/>
          <w:szCs w:val="22"/>
        </w:rPr>
        <w:t>‘</w:t>
      </w:r>
      <w:r>
        <w:rPr>
          <w:rFonts w:ascii="Arial" w:hAnsi="Arial" w:cs="Arial"/>
          <w:sz w:val="22"/>
          <w:szCs w:val="22"/>
        </w:rPr>
        <w:t xml:space="preserve"> die einen wirklich tollen Effekt haben.“</w:t>
      </w:r>
    </w:p>
    <w:p w14:paraId="30331579" w14:textId="77777777" w:rsidR="00307EB0" w:rsidRDefault="00307EB0" w:rsidP="00FE7F15">
      <w:pPr>
        <w:autoSpaceDE w:val="0"/>
        <w:autoSpaceDN w:val="0"/>
        <w:adjustRightInd w:val="0"/>
        <w:spacing w:line="360" w:lineRule="auto"/>
        <w:jc w:val="both"/>
        <w:rPr>
          <w:rFonts w:ascii="Arial" w:hAnsi="Arial" w:cs="Arial"/>
          <w:sz w:val="22"/>
          <w:szCs w:val="22"/>
        </w:rPr>
      </w:pPr>
    </w:p>
    <w:p w14:paraId="32CB8040" w14:textId="77777777" w:rsidR="00307EB0" w:rsidRDefault="00307EB0" w:rsidP="00FE7F15">
      <w:pPr>
        <w:autoSpaceDE w:val="0"/>
        <w:autoSpaceDN w:val="0"/>
        <w:adjustRightInd w:val="0"/>
        <w:spacing w:line="360" w:lineRule="auto"/>
        <w:jc w:val="both"/>
        <w:rPr>
          <w:rFonts w:ascii="Arial" w:hAnsi="Arial" w:cs="Arial"/>
          <w:b/>
          <w:bCs/>
          <w:sz w:val="22"/>
          <w:szCs w:val="22"/>
        </w:rPr>
      </w:pPr>
      <w:r w:rsidRPr="000F41AD">
        <w:rPr>
          <w:rFonts w:ascii="Arial" w:hAnsi="Arial" w:cs="Arial"/>
          <w:b/>
          <w:bCs/>
          <w:sz w:val="22"/>
          <w:szCs w:val="22"/>
        </w:rPr>
        <w:t xml:space="preserve">Industriefinish mit Rockpanel </w:t>
      </w:r>
      <w:proofErr w:type="spellStart"/>
      <w:r w:rsidRPr="000F41AD">
        <w:rPr>
          <w:rFonts w:ascii="Arial" w:hAnsi="Arial" w:cs="Arial"/>
          <w:b/>
          <w:bCs/>
          <w:sz w:val="22"/>
          <w:szCs w:val="22"/>
        </w:rPr>
        <w:t>Metals</w:t>
      </w:r>
      <w:proofErr w:type="spellEnd"/>
    </w:p>
    <w:p w14:paraId="786E505F" w14:textId="77777777" w:rsidR="00FE7F15" w:rsidRPr="00FE7F15" w:rsidRDefault="00307EB0" w:rsidP="00FE7F15">
      <w:pPr>
        <w:spacing w:line="360" w:lineRule="auto"/>
        <w:jc w:val="both"/>
        <w:rPr>
          <w:rFonts w:ascii="Arial" w:hAnsi="Arial" w:cs="Arial"/>
          <w:sz w:val="22"/>
          <w:szCs w:val="22"/>
        </w:rPr>
      </w:pPr>
      <w:r>
        <w:rPr>
          <w:rFonts w:ascii="Arial" w:hAnsi="Arial" w:cs="Arial"/>
          <w:sz w:val="22"/>
          <w:szCs w:val="22"/>
        </w:rPr>
        <w:t>Mit</w:t>
      </w:r>
      <w:r w:rsidRPr="000F41AD">
        <w:rPr>
          <w:rFonts w:ascii="Arial" w:hAnsi="Arial" w:cs="Arial"/>
          <w:sz w:val="22"/>
          <w:szCs w:val="22"/>
        </w:rPr>
        <w:t xml:space="preserve"> </w:t>
      </w:r>
      <w:r w:rsidR="00761744">
        <w:rPr>
          <w:rFonts w:ascii="Arial" w:hAnsi="Arial" w:cs="Arial"/>
          <w:sz w:val="22"/>
          <w:szCs w:val="22"/>
        </w:rPr>
        <w:t>„</w:t>
      </w:r>
      <w:r w:rsidRPr="000F41AD">
        <w:rPr>
          <w:rFonts w:ascii="Arial" w:hAnsi="Arial" w:cs="Arial"/>
          <w:sz w:val="22"/>
          <w:szCs w:val="22"/>
        </w:rPr>
        <w:t xml:space="preserve">Rockpanel </w:t>
      </w:r>
      <w:proofErr w:type="spellStart"/>
      <w:r w:rsidRPr="000F41AD">
        <w:rPr>
          <w:rFonts w:ascii="Arial" w:hAnsi="Arial" w:cs="Arial"/>
          <w:sz w:val="22"/>
          <w:szCs w:val="22"/>
        </w:rPr>
        <w:t>Metals</w:t>
      </w:r>
      <w:proofErr w:type="spellEnd"/>
      <w:r w:rsidR="00761744">
        <w:rPr>
          <w:rFonts w:ascii="Arial" w:hAnsi="Arial" w:cs="Arial"/>
          <w:sz w:val="22"/>
          <w:szCs w:val="22"/>
        </w:rPr>
        <w:t>“</w:t>
      </w:r>
      <w:r>
        <w:rPr>
          <w:rFonts w:ascii="Arial" w:hAnsi="Arial" w:cs="Arial"/>
          <w:sz w:val="22"/>
          <w:szCs w:val="22"/>
        </w:rPr>
        <w:t xml:space="preserve"> kommt ein edler</w:t>
      </w:r>
      <w:r w:rsidRPr="000F41AD">
        <w:rPr>
          <w:rFonts w:ascii="Arial" w:hAnsi="Arial" w:cs="Arial"/>
          <w:sz w:val="22"/>
          <w:szCs w:val="22"/>
        </w:rPr>
        <w:t xml:space="preserve"> Metallschimmer </w:t>
      </w:r>
      <w:r>
        <w:rPr>
          <w:rFonts w:ascii="Arial" w:hAnsi="Arial" w:cs="Arial"/>
          <w:sz w:val="22"/>
          <w:szCs w:val="22"/>
        </w:rPr>
        <w:t xml:space="preserve">auf die Fassade. </w:t>
      </w:r>
      <w:r w:rsidRPr="000F41AD">
        <w:rPr>
          <w:rFonts w:ascii="Arial" w:hAnsi="Arial" w:cs="Arial"/>
          <w:sz w:val="22"/>
          <w:szCs w:val="22"/>
        </w:rPr>
        <w:t xml:space="preserve">Zur Wahl stehen neun Farben in der Linie </w:t>
      </w:r>
      <w:r w:rsidR="00761744">
        <w:rPr>
          <w:rFonts w:ascii="Arial" w:hAnsi="Arial" w:cs="Arial"/>
          <w:sz w:val="22"/>
          <w:szCs w:val="22"/>
        </w:rPr>
        <w:t>„</w:t>
      </w:r>
      <w:proofErr w:type="spellStart"/>
      <w:r w:rsidRPr="000F41AD">
        <w:rPr>
          <w:rFonts w:ascii="Arial" w:hAnsi="Arial" w:cs="Arial"/>
          <w:sz w:val="22"/>
          <w:szCs w:val="22"/>
        </w:rPr>
        <w:t>Elemental</w:t>
      </w:r>
      <w:proofErr w:type="spellEnd"/>
      <w:r w:rsidRPr="000F41AD">
        <w:rPr>
          <w:rFonts w:ascii="Arial" w:hAnsi="Arial" w:cs="Arial"/>
          <w:sz w:val="22"/>
          <w:szCs w:val="22"/>
        </w:rPr>
        <w:t xml:space="preserve"> </w:t>
      </w:r>
      <w:proofErr w:type="spellStart"/>
      <w:r w:rsidRPr="000F41AD">
        <w:rPr>
          <w:rFonts w:ascii="Arial" w:hAnsi="Arial" w:cs="Arial"/>
          <w:sz w:val="22"/>
          <w:szCs w:val="22"/>
        </w:rPr>
        <w:t>Metals</w:t>
      </w:r>
      <w:proofErr w:type="spellEnd"/>
      <w:r w:rsidR="00761744">
        <w:rPr>
          <w:rFonts w:ascii="Arial" w:hAnsi="Arial" w:cs="Arial"/>
          <w:sz w:val="22"/>
          <w:szCs w:val="22"/>
        </w:rPr>
        <w:t>“</w:t>
      </w:r>
      <w:r w:rsidRPr="000F41AD">
        <w:rPr>
          <w:rFonts w:ascii="Arial" w:hAnsi="Arial" w:cs="Arial"/>
          <w:sz w:val="22"/>
          <w:szCs w:val="22"/>
        </w:rPr>
        <w:t xml:space="preserve"> und noch einmal sieben Töne in der Linie </w:t>
      </w:r>
      <w:r w:rsidR="00761744">
        <w:rPr>
          <w:rFonts w:ascii="Arial" w:hAnsi="Arial" w:cs="Arial"/>
          <w:sz w:val="22"/>
          <w:szCs w:val="22"/>
        </w:rPr>
        <w:t>„</w:t>
      </w:r>
      <w:proofErr w:type="spellStart"/>
      <w:r w:rsidRPr="000F41AD">
        <w:rPr>
          <w:rFonts w:ascii="Arial" w:hAnsi="Arial" w:cs="Arial"/>
          <w:sz w:val="22"/>
          <w:szCs w:val="22"/>
        </w:rPr>
        <w:t>Advanced</w:t>
      </w:r>
      <w:proofErr w:type="spellEnd"/>
      <w:r w:rsidRPr="000F41AD">
        <w:rPr>
          <w:rFonts w:ascii="Arial" w:hAnsi="Arial" w:cs="Arial"/>
          <w:sz w:val="22"/>
          <w:szCs w:val="22"/>
        </w:rPr>
        <w:t xml:space="preserve"> </w:t>
      </w:r>
      <w:proofErr w:type="spellStart"/>
      <w:r w:rsidRPr="000F41AD">
        <w:rPr>
          <w:rFonts w:ascii="Arial" w:hAnsi="Arial" w:cs="Arial"/>
          <w:sz w:val="22"/>
          <w:szCs w:val="22"/>
        </w:rPr>
        <w:t>Metals</w:t>
      </w:r>
      <w:proofErr w:type="spellEnd"/>
      <w:r w:rsidR="00761744">
        <w:rPr>
          <w:rFonts w:ascii="Arial" w:hAnsi="Arial" w:cs="Arial"/>
          <w:sz w:val="22"/>
          <w:szCs w:val="22"/>
        </w:rPr>
        <w:t>“</w:t>
      </w:r>
      <w:r w:rsidRPr="000F41AD">
        <w:rPr>
          <w:rFonts w:ascii="Arial" w:hAnsi="Arial" w:cs="Arial"/>
          <w:sz w:val="22"/>
          <w:szCs w:val="22"/>
        </w:rPr>
        <w:t>, darunter ein Grünton, der an patiniertes Kupfer erinnert und ein kräftiges Ultramarine.</w:t>
      </w:r>
      <w:r>
        <w:rPr>
          <w:rFonts w:ascii="Arial" w:hAnsi="Arial" w:cs="Arial"/>
          <w:sz w:val="22"/>
          <w:szCs w:val="22"/>
        </w:rPr>
        <w:t xml:space="preserve"> Die besondere Beschichtung der Tafeln</w:t>
      </w:r>
      <w:r w:rsidRPr="000F41AD">
        <w:rPr>
          <w:rFonts w:ascii="Arial" w:hAnsi="Arial" w:cs="Arial"/>
          <w:sz w:val="22"/>
          <w:szCs w:val="22"/>
        </w:rPr>
        <w:t xml:space="preserve"> ruft </w:t>
      </w:r>
      <w:r>
        <w:rPr>
          <w:rFonts w:ascii="Arial" w:hAnsi="Arial" w:cs="Arial"/>
          <w:sz w:val="22"/>
          <w:szCs w:val="22"/>
        </w:rPr>
        <w:t xml:space="preserve">unter Lichteinfall </w:t>
      </w:r>
      <w:r w:rsidRPr="000F41AD">
        <w:rPr>
          <w:rFonts w:ascii="Arial" w:hAnsi="Arial" w:cs="Arial"/>
          <w:sz w:val="22"/>
          <w:szCs w:val="22"/>
        </w:rPr>
        <w:t xml:space="preserve">unerwartete Farben und Effekte hervor. </w:t>
      </w:r>
      <w:r w:rsidR="006868F5">
        <w:rPr>
          <w:rFonts w:ascii="Arial" w:hAnsi="Arial" w:cs="Arial"/>
          <w:sz w:val="22"/>
          <w:szCs w:val="22"/>
        </w:rPr>
        <w:t xml:space="preserve">Mehr Informationen zu den lieferbaren Ausführungen bietet die Website des Herstellers: </w:t>
      </w:r>
      <w:hyperlink r:id="rId8" w:history="1">
        <w:r w:rsidR="00FE7F15" w:rsidRPr="00FE7F15">
          <w:rPr>
            <w:rFonts w:ascii="Arial" w:hAnsi="Arial" w:cs="Arial"/>
            <w:sz w:val="22"/>
            <w:szCs w:val="22"/>
          </w:rPr>
          <w:t>https://www.rockpanel.de/produktuebersicht/design-fassaden/rockpanel-metals/</w:t>
        </w:r>
      </w:hyperlink>
    </w:p>
    <w:p w14:paraId="63DDACB4" w14:textId="6C151CCC" w:rsidR="00307EB0" w:rsidRDefault="00307EB0" w:rsidP="00FE7F15">
      <w:pPr>
        <w:autoSpaceDE w:val="0"/>
        <w:autoSpaceDN w:val="0"/>
        <w:adjustRightInd w:val="0"/>
        <w:spacing w:line="360" w:lineRule="auto"/>
        <w:jc w:val="both"/>
        <w:rPr>
          <w:rFonts w:ascii="Arial" w:hAnsi="Arial" w:cs="Arial"/>
          <w:sz w:val="22"/>
          <w:szCs w:val="22"/>
        </w:rPr>
      </w:pPr>
    </w:p>
    <w:p w14:paraId="4A374E55" w14:textId="42D23476" w:rsidR="00307EB0" w:rsidRDefault="00EE3BA0" w:rsidP="00FE7F15">
      <w:pPr>
        <w:autoSpaceDE w:val="0"/>
        <w:autoSpaceDN w:val="0"/>
        <w:adjustRightInd w:val="0"/>
        <w:spacing w:line="360" w:lineRule="auto"/>
        <w:jc w:val="both"/>
        <w:rPr>
          <w:rFonts w:ascii="Arial" w:hAnsi="Arial" w:cs="Arial"/>
          <w:sz w:val="22"/>
          <w:szCs w:val="22"/>
        </w:rPr>
      </w:pPr>
      <w:r>
        <w:rPr>
          <w:rFonts w:ascii="Arial" w:hAnsi="Arial" w:cs="Arial"/>
          <w:sz w:val="22"/>
          <w:szCs w:val="22"/>
        </w:rPr>
        <w:t>Erhältlich</w:t>
      </w:r>
      <w:r w:rsidR="00307EB0" w:rsidRPr="000F41AD">
        <w:rPr>
          <w:rFonts w:ascii="Arial" w:hAnsi="Arial" w:cs="Arial"/>
          <w:sz w:val="22"/>
          <w:szCs w:val="22"/>
        </w:rPr>
        <w:t xml:space="preserve"> sind </w:t>
      </w:r>
      <w:r w:rsidR="00307EB0">
        <w:rPr>
          <w:rFonts w:ascii="Arial" w:hAnsi="Arial" w:cs="Arial"/>
          <w:sz w:val="22"/>
          <w:szCs w:val="22"/>
        </w:rPr>
        <w:t xml:space="preserve">Tafeln im Design </w:t>
      </w:r>
      <w:r w:rsidR="00761744">
        <w:rPr>
          <w:rFonts w:ascii="Arial" w:hAnsi="Arial" w:cs="Arial"/>
          <w:sz w:val="22"/>
          <w:szCs w:val="22"/>
        </w:rPr>
        <w:t>„</w:t>
      </w:r>
      <w:r w:rsidR="00307EB0">
        <w:rPr>
          <w:rFonts w:ascii="Arial" w:hAnsi="Arial" w:cs="Arial"/>
          <w:sz w:val="22"/>
          <w:szCs w:val="22"/>
        </w:rPr>
        <w:t xml:space="preserve">Rockpanel </w:t>
      </w:r>
      <w:proofErr w:type="spellStart"/>
      <w:r w:rsidR="00307EB0">
        <w:rPr>
          <w:rFonts w:ascii="Arial" w:hAnsi="Arial" w:cs="Arial"/>
          <w:sz w:val="22"/>
          <w:szCs w:val="22"/>
        </w:rPr>
        <w:t>Metals</w:t>
      </w:r>
      <w:proofErr w:type="spellEnd"/>
      <w:r w:rsidR="00761744">
        <w:rPr>
          <w:rFonts w:ascii="Arial" w:hAnsi="Arial" w:cs="Arial"/>
          <w:sz w:val="22"/>
          <w:szCs w:val="22"/>
        </w:rPr>
        <w:t>“</w:t>
      </w:r>
      <w:r w:rsidR="00307EB0">
        <w:rPr>
          <w:rFonts w:ascii="Arial" w:hAnsi="Arial" w:cs="Arial"/>
          <w:sz w:val="22"/>
          <w:szCs w:val="22"/>
        </w:rPr>
        <w:t xml:space="preserve"> </w:t>
      </w:r>
      <w:r w:rsidR="00307EB0" w:rsidRPr="000F41AD">
        <w:rPr>
          <w:rFonts w:ascii="Arial" w:hAnsi="Arial" w:cs="Arial"/>
          <w:sz w:val="22"/>
          <w:szCs w:val="22"/>
        </w:rPr>
        <w:t xml:space="preserve">in </w:t>
      </w:r>
      <w:r w:rsidR="00307EB0">
        <w:rPr>
          <w:rFonts w:ascii="Arial" w:hAnsi="Arial" w:cs="Arial"/>
          <w:sz w:val="22"/>
          <w:szCs w:val="22"/>
        </w:rPr>
        <w:t xml:space="preserve">mehreren </w:t>
      </w:r>
      <w:r w:rsidR="00307EB0" w:rsidRPr="000F41AD">
        <w:rPr>
          <w:rFonts w:ascii="Arial" w:hAnsi="Arial" w:cs="Arial"/>
          <w:sz w:val="22"/>
          <w:szCs w:val="22"/>
        </w:rPr>
        <w:t xml:space="preserve">Längen, Breiten und </w:t>
      </w:r>
      <w:r w:rsidR="00307EB0">
        <w:rPr>
          <w:rFonts w:ascii="Arial" w:hAnsi="Arial" w:cs="Arial"/>
          <w:sz w:val="22"/>
          <w:szCs w:val="22"/>
        </w:rPr>
        <w:t>Plattenstärken</w:t>
      </w:r>
      <w:r w:rsidR="00307EB0" w:rsidRPr="000F41AD">
        <w:rPr>
          <w:rFonts w:ascii="Arial" w:hAnsi="Arial" w:cs="Arial"/>
          <w:sz w:val="22"/>
          <w:szCs w:val="22"/>
        </w:rPr>
        <w:t>.</w:t>
      </w:r>
      <w:r w:rsidR="00307EB0">
        <w:rPr>
          <w:rFonts w:ascii="Arial" w:hAnsi="Arial" w:cs="Arial"/>
          <w:sz w:val="22"/>
          <w:szCs w:val="22"/>
        </w:rPr>
        <w:t xml:space="preserve"> Sie sind mit einfachen Werkzeugen, die aus der Holzverarbeitung bekannt sind, vor Ort zuzuschneiden.</w:t>
      </w:r>
      <w:r w:rsidR="00307EB0" w:rsidRPr="000F41AD">
        <w:rPr>
          <w:rFonts w:ascii="Arial" w:hAnsi="Arial" w:cs="Arial"/>
          <w:sz w:val="22"/>
          <w:szCs w:val="22"/>
        </w:rPr>
        <w:t xml:space="preserve"> </w:t>
      </w:r>
      <w:r w:rsidR="00307EB0">
        <w:rPr>
          <w:rFonts w:ascii="Arial" w:hAnsi="Arial" w:cs="Arial"/>
          <w:sz w:val="22"/>
          <w:szCs w:val="22"/>
        </w:rPr>
        <w:t xml:space="preserve">Eine Beschichtung von Schnittkanten ist nicht erforderlich. </w:t>
      </w:r>
      <w:r w:rsidR="00307EB0" w:rsidRPr="000F41AD">
        <w:rPr>
          <w:rFonts w:ascii="Arial" w:hAnsi="Arial" w:cs="Arial"/>
          <w:sz w:val="22"/>
          <w:szCs w:val="22"/>
        </w:rPr>
        <w:t xml:space="preserve">Die 8 mm </w:t>
      </w:r>
      <w:r w:rsidR="00307EB0">
        <w:rPr>
          <w:rFonts w:ascii="Arial" w:hAnsi="Arial" w:cs="Arial"/>
          <w:sz w:val="22"/>
          <w:szCs w:val="22"/>
        </w:rPr>
        <w:t>starken</w:t>
      </w:r>
      <w:r w:rsidR="00307EB0" w:rsidRPr="000F41AD">
        <w:rPr>
          <w:rFonts w:ascii="Arial" w:hAnsi="Arial" w:cs="Arial"/>
          <w:sz w:val="22"/>
          <w:szCs w:val="22"/>
        </w:rPr>
        <w:t xml:space="preserve"> </w:t>
      </w:r>
      <w:r w:rsidR="006868F5">
        <w:rPr>
          <w:rFonts w:ascii="Arial" w:hAnsi="Arial" w:cs="Arial"/>
          <w:sz w:val="22"/>
          <w:szCs w:val="22"/>
        </w:rPr>
        <w:t>„</w:t>
      </w:r>
      <w:r w:rsidR="00307EB0" w:rsidRPr="000F41AD">
        <w:rPr>
          <w:rFonts w:ascii="Arial" w:hAnsi="Arial" w:cs="Arial"/>
          <w:sz w:val="22"/>
          <w:szCs w:val="22"/>
        </w:rPr>
        <w:t>Durable</w:t>
      </w:r>
      <w:r w:rsidR="006868F5">
        <w:rPr>
          <w:rFonts w:ascii="Arial" w:hAnsi="Arial" w:cs="Arial"/>
          <w:sz w:val="22"/>
          <w:szCs w:val="22"/>
        </w:rPr>
        <w:t>“</w:t>
      </w:r>
      <w:r w:rsidR="00307EB0" w:rsidRPr="000F41AD">
        <w:rPr>
          <w:rFonts w:ascii="Arial" w:hAnsi="Arial" w:cs="Arial"/>
          <w:sz w:val="22"/>
          <w:szCs w:val="22"/>
        </w:rPr>
        <w:t>-Tafeln sind für Standardanwendungen an Fassaden und Dachrändern geeignet. Tafeln in de</w:t>
      </w:r>
      <w:r w:rsidR="00307EB0">
        <w:rPr>
          <w:rFonts w:ascii="Arial" w:hAnsi="Arial" w:cs="Arial"/>
          <w:sz w:val="22"/>
          <w:szCs w:val="22"/>
        </w:rPr>
        <w:t>n</w:t>
      </w:r>
      <w:r w:rsidR="00307EB0" w:rsidRPr="000F41AD">
        <w:rPr>
          <w:rFonts w:ascii="Arial" w:hAnsi="Arial" w:cs="Arial"/>
          <w:sz w:val="22"/>
          <w:szCs w:val="22"/>
        </w:rPr>
        <w:t xml:space="preserve"> Stärke</w:t>
      </w:r>
      <w:r w:rsidR="00307EB0">
        <w:rPr>
          <w:rFonts w:ascii="Arial" w:hAnsi="Arial" w:cs="Arial"/>
          <w:sz w:val="22"/>
          <w:szCs w:val="22"/>
        </w:rPr>
        <w:t>n</w:t>
      </w:r>
      <w:r w:rsidR="00307EB0" w:rsidRPr="000F41AD">
        <w:rPr>
          <w:rFonts w:ascii="Arial" w:hAnsi="Arial" w:cs="Arial"/>
          <w:sz w:val="22"/>
          <w:szCs w:val="22"/>
        </w:rPr>
        <w:t xml:space="preserve"> 9 </w:t>
      </w:r>
      <w:r w:rsidR="00307EB0">
        <w:rPr>
          <w:rFonts w:ascii="Arial" w:hAnsi="Arial" w:cs="Arial"/>
          <w:sz w:val="22"/>
          <w:szCs w:val="22"/>
        </w:rPr>
        <w:t xml:space="preserve">und 11 </w:t>
      </w:r>
      <w:r w:rsidR="00307EB0" w:rsidRPr="000F41AD">
        <w:rPr>
          <w:rFonts w:ascii="Arial" w:hAnsi="Arial" w:cs="Arial"/>
          <w:sz w:val="22"/>
          <w:szCs w:val="22"/>
        </w:rPr>
        <w:t xml:space="preserve">mm entsprechen der europäischen Baustoffklasse A2-s1, d0 und erfüllen somit auch höchste </w:t>
      </w:r>
      <w:r w:rsidR="00307EB0" w:rsidRPr="000F41AD">
        <w:rPr>
          <w:rFonts w:ascii="Arial" w:hAnsi="Arial" w:cs="Arial"/>
          <w:sz w:val="22"/>
          <w:szCs w:val="22"/>
        </w:rPr>
        <w:lastRenderedPageBreak/>
        <w:t>Brandschutzanforderungen, wie sie z. B. an die Fassaden der Gebäudeklassen 4 und 5 gestellt werden.</w:t>
      </w:r>
    </w:p>
    <w:p w14:paraId="46C4DDA8" w14:textId="77777777" w:rsidR="00307EB0" w:rsidRDefault="00307EB0" w:rsidP="00307EB0">
      <w:pPr>
        <w:autoSpaceDE w:val="0"/>
        <w:autoSpaceDN w:val="0"/>
        <w:adjustRightInd w:val="0"/>
        <w:spacing w:line="360" w:lineRule="auto"/>
        <w:jc w:val="both"/>
        <w:rPr>
          <w:rFonts w:ascii="Arial" w:hAnsi="Arial" w:cs="Arial"/>
          <w:sz w:val="22"/>
          <w:szCs w:val="22"/>
        </w:rPr>
      </w:pPr>
    </w:p>
    <w:p w14:paraId="09785A84" w14:textId="47E91C72" w:rsidR="00307EB0" w:rsidRDefault="00307EB0" w:rsidP="00307EB0">
      <w:pPr>
        <w:pStyle w:val="StandardWeb"/>
        <w:widowControl w:val="0"/>
        <w:spacing w:before="0" w:beforeAutospacing="0" w:after="0" w:afterAutospacing="0" w:line="360" w:lineRule="auto"/>
        <w:jc w:val="both"/>
        <w:rPr>
          <w:rFonts w:ascii="Arial" w:hAnsi="Arial" w:cs="Arial"/>
          <w:sz w:val="22"/>
          <w:szCs w:val="22"/>
        </w:rPr>
      </w:pPr>
      <w:r w:rsidRPr="000F41AD">
        <w:rPr>
          <w:rFonts w:ascii="Arial" w:hAnsi="Arial" w:cs="Arial"/>
          <w:sz w:val="22"/>
          <w:szCs w:val="22"/>
        </w:rPr>
        <w:t xml:space="preserve">Da Rockpanel Tafeln gebogen werden können, sind sie auch für gerundete Gebäudefassaden geeignet. Auf Wunsch können </w:t>
      </w:r>
      <w:r>
        <w:rPr>
          <w:rFonts w:ascii="Arial" w:hAnsi="Arial" w:cs="Arial"/>
          <w:sz w:val="22"/>
          <w:szCs w:val="22"/>
        </w:rPr>
        <w:t>sie</w:t>
      </w:r>
      <w:r w:rsidRPr="000F41AD">
        <w:rPr>
          <w:rFonts w:ascii="Arial" w:hAnsi="Arial" w:cs="Arial"/>
          <w:sz w:val="22"/>
          <w:szCs w:val="22"/>
        </w:rPr>
        <w:t xml:space="preserve"> für eine einzigartige Gestaltung mit individuellen Lochbildern oder Gravuren versehen werden.</w:t>
      </w:r>
      <w:r w:rsidR="006868F5">
        <w:rPr>
          <w:rFonts w:ascii="Arial" w:hAnsi="Arial" w:cs="Arial"/>
          <w:sz w:val="22"/>
          <w:szCs w:val="22"/>
        </w:rPr>
        <w:t xml:space="preserve"> Eine Box mit Mustern der Serie können Interessenten per Mail an </w:t>
      </w:r>
      <w:hyperlink r:id="rId9" w:history="1">
        <w:r w:rsidR="006868F5" w:rsidRPr="00EE3BA0">
          <w:rPr>
            <w:rStyle w:val="Hyperlink"/>
            <w:rFonts w:ascii="Arial" w:hAnsi="Arial" w:cs="Arial"/>
            <w:color w:val="auto"/>
            <w:sz w:val="22"/>
            <w:szCs w:val="22"/>
            <w:u w:val="none"/>
          </w:rPr>
          <w:t>info@rockpanel.de</w:t>
        </w:r>
      </w:hyperlink>
      <w:r w:rsidR="006868F5">
        <w:rPr>
          <w:rFonts w:ascii="Arial" w:hAnsi="Arial" w:cs="Arial"/>
          <w:sz w:val="22"/>
          <w:szCs w:val="22"/>
        </w:rPr>
        <w:t xml:space="preserve"> mit dem Stichwort „</w:t>
      </w:r>
      <w:proofErr w:type="spellStart"/>
      <w:r w:rsidR="006868F5">
        <w:rPr>
          <w:rFonts w:ascii="Arial" w:hAnsi="Arial" w:cs="Arial"/>
          <w:sz w:val="22"/>
          <w:szCs w:val="22"/>
        </w:rPr>
        <w:t>Metals</w:t>
      </w:r>
      <w:proofErr w:type="spellEnd"/>
      <w:r w:rsidR="006868F5">
        <w:rPr>
          <w:rFonts w:ascii="Arial" w:hAnsi="Arial" w:cs="Arial"/>
          <w:sz w:val="22"/>
          <w:szCs w:val="22"/>
        </w:rPr>
        <w:t>-Infobox“ bestellen.</w:t>
      </w:r>
    </w:p>
    <w:p w14:paraId="69351D51" w14:textId="77777777" w:rsidR="00307EB0" w:rsidRDefault="00307EB0" w:rsidP="00307EB0">
      <w:pPr>
        <w:pStyle w:val="StandardWeb"/>
        <w:widowControl w:val="0"/>
        <w:spacing w:before="0" w:beforeAutospacing="0" w:after="0" w:afterAutospacing="0" w:line="360" w:lineRule="auto"/>
        <w:jc w:val="both"/>
        <w:rPr>
          <w:rFonts w:ascii="Arial" w:hAnsi="Arial" w:cs="Arial"/>
          <w:sz w:val="22"/>
          <w:szCs w:val="22"/>
        </w:rPr>
      </w:pPr>
    </w:p>
    <w:p w14:paraId="35B2A270" w14:textId="77777777" w:rsidR="00307EB0" w:rsidRPr="009A28F1" w:rsidRDefault="00307EB0" w:rsidP="00307EB0">
      <w:pPr>
        <w:pStyle w:val="StandardWeb"/>
        <w:widowControl w:val="0"/>
        <w:spacing w:before="0" w:beforeAutospacing="0" w:after="0" w:afterAutospacing="0" w:line="360" w:lineRule="auto"/>
        <w:jc w:val="both"/>
        <w:rPr>
          <w:rFonts w:ascii="Arial" w:hAnsi="Arial" w:cs="Arial"/>
          <w:b/>
          <w:bCs/>
          <w:sz w:val="22"/>
          <w:szCs w:val="22"/>
        </w:rPr>
      </w:pPr>
      <w:r w:rsidRPr="009A28F1">
        <w:rPr>
          <w:rFonts w:ascii="Arial" w:hAnsi="Arial" w:cs="Arial"/>
          <w:b/>
          <w:bCs/>
          <w:sz w:val="22"/>
          <w:szCs w:val="22"/>
        </w:rPr>
        <w:t>Neues Projekt, neues Design</w:t>
      </w:r>
    </w:p>
    <w:p w14:paraId="3B38EF72" w14:textId="65C100D7" w:rsidR="00D83308" w:rsidRDefault="00307EB0" w:rsidP="00307EB0">
      <w:pPr>
        <w:widowControl w:val="0"/>
        <w:spacing w:line="360" w:lineRule="auto"/>
        <w:jc w:val="both"/>
        <w:rPr>
          <w:rFonts w:ascii="Arial" w:hAnsi="Arial" w:cs="Arial"/>
          <w:sz w:val="22"/>
          <w:szCs w:val="22"/>
        </w:rPr>
      </w:pPr>
      <w:r>
        <w:rPr>
          <w:rFonts w:ascii="Arial" w:hAnsi="Arial" w:cs="Arial"/>
          <w:sz w:val="22"/>
          <w:szCs w:val="22"/>
        </w:rPr>
        <w:t xml:space="preserve">Auch </w:t>
      </w:r>
      <w:r w:rsidRPr="000F41AD">
        <w:rPr>
          <w:rFonts w:ascii="Arial" w:hAnsi="Arial" w:cs="Arial"/>
          <w:sz w:val="22"/>
          <w:szCs w:val="22"/>
        </w:rPr>
        <w:t xml:space="preserve">Frank Höving, Geschäftsführer der </w:t>
      </w:r>
      <w:proofErr w:type="spellStart"/>
      <w:r w:rsidRPr="000F41AD">
        <w:rPr>
          <w:rFonts w:ascii="Arial" w:hAnsi="Arial" w:cs="Arial"/>
          <w:sz w:val="22"/>
          <w:szCs w:val="22"/>
        </w:rPr>
        <w:t>os-concept</w:t>
      </w:r>
      <w:proofErr w:type="spellEnd"/>
      <w:r w:rsidRPr="000F41AD">
        <w:rPr>
          <w:rFonts w:ascii="Arial" w:hAnsi="Arial" w:cs="Arial"/>
          <w:sz w:val="22"/>
          <w:szCs w:val="22"/>
        </w:rPr>
        <w:t xml:space="preserve"> GmbH</w:t>
      </w:r>
      <w:r>
        <w:rPr>
          <w:rFonts w:ascii="Arial" w:hAnsi="Arial" w:cs="Arial"/>
          <w:sz w:val="22"/>
          <w:szCs w:val="22"/>
        </w:rPr>
        <w:t>,</w:t>
      </w:r>
      <w:r w:rsidRPr="000F41AD">
        <w:rPr>
          <w:rFonts w:ascii="Arial" w:hAnsi="Arial" w:cs="Arial"/>
          <w:sz w:val="22"/>
          <w:szCs w:val="22"/>
        </w:rPr>
        <w:t xml:space="preserve"> </w:t>
      </w:r>
      <w:r>
        <w:rPr>
          <w:rFonts w:ascii="Arial" w:hAnsi="Arial" w:cs="Arial"/>
          <w:sz w:val="22"/>
          <w:szCs w:val="22"/>
        </w:rPr>
        <w:t>zeigt sich</w:t>
      </w:r>
      <w:r w:rsidRPr="000F41AD">
        <w:rPr>
          <w:rFonts w:ascii="Arial" w:hAnsi="Arial" w:cs="Arial"/>
          <w:sz w:val="22"/>
          <w:szCs w:val="22"/>
        </w:rPr>
        <w:t xml:space="preserve"> nach der Verarbeitung </w:t>
      </w:r>
      <w:r>
        <w:rPr>
          <w:rFonts w:ascii="Arial" w:hAnsi="Arial" w:cs="Arial"/>
          <w:sz w:val="22"/>
          <w:szCs w:val="22"/>
        </w:rPr>
        <w:t xml:space="preserve">sehr </w:t>
      </w:r>
      <w:r w:rsidRPr="000F41AD">
        <w:rPr>
          <w:rFonts w:ascii="Arial" w:hAnsi="Arial" w:cs="Arial"/>
          <w:sz w:val="22"/>
          <w:szCs w:val="22"/>
        </w:rPr>
        <w:t>zufrieden mit der Ästhetik der Rockpanel Tafeln</w:t>
      </w:r>
      <w:r>
        <w:rPr>
          <w:rFonts w:ascii="Arial" w:hAnsi="Arial" w:cs="Arial"/>
          <w:sz w:val="22"/>
          <w:szCs w:val="22"/>
        </w:rPr>
        <w:t>: „Wir haben dieses Mal für uns selbst gebaut und wollten, dass sich die Gebäude behutsam, aber selbstbewusst durch ihre Architektur von der umgebenden Standardbebauung</w:t>
      </w:r>
      <w:r w:rsidRPr="009A28F1">
        <w:rPr>
          <w:rFonts w:ascii="Arial" w:hAnsi="Arial" w:cs="Arial"/>
          <w:sz w:val="22"/>
          <w:szCs w:val="22"/>
        </w:rPr>
        <w:t xml:space="preserve"> </w:t>
      </w:r>
      <w:r>
        <w:rPr>
          <w:rFonts w:ascii="Arial" w:hAnsi="Arial" w:cs="Arial"/>
          <w:sz w:val="22"/>
          <w:szCs w:val="22"/>
        </w:rPr>
        <w:t xml:space="preserve">abheben. Deshalb haben wir für die beiden Staffelgeschosse nach einer besonderen Fassadengestaltung gesucht. Das Design </w:t>
      </w:r>
      <w:r w:rsidR="00761744">
        <w:rPr>
          <w:rFonts w:ascii="Arial" w:hAnsi="Arial" w:cs="Arial"/>
          <w:sz w:val="22"/>
          <w:szCs w:val="22"/>
        </w:rPr>
        <w:t>‚</w:t>
      </w:r>
      <w:proofErr w:type="spellStart"/>
      <w:r>
        <w:rPr>
          <w:rFonts w:ascii="Arial" w:hAnsi="Arial" w:cs="Arial"/>
          <w:sz w:val="22"/>
          <w:szCs w:val="22"/>
        </w:rPr>
        <w:t>Metals</w:t>
      </w:r>
      <w:proofErr w:type="spellEnd"/>
      <w:r w:rsidR="00761744">
        <w:rPr>
          <w:rFonts w:ascii="Arial" w:hAnsi="Arial" w:cs="Arial"/>
          <w:sz w:val="22"/>
          <w:szCs w:val="22"/>
        </w:rPr>
        <w:t>‘</w:t>
      </w:r>
      <w:r>
        <w:rPr>
          <w:rFonts w:ascii="Arial" w:hAnsi="Arial" w:cs="Arial"/>
          <w:sz w:val="22"/>
          <w:szCs w:val="22"/>
        </w:rPr>
        <w:t xml:space="preserve"> gefällt uns und auch den Mietern extrem gut, weil es im Sonnenlicht changiert. Da entwickelt sich ein wirklich</w:t>
      </w:r>
      <w:r w:rsidR="00761744">
        <w:rPr>
          <w:rFonts w:ascii="Arial" w:hAnsi="Arial" w:cs="Arial"/>
          <w:sz w:val="22"/>
          <w:szCs w:val="22"/>
        </w:rPr>
        <w:t xml:space="preserve"> </w:t>
      </w:r>
      <w:r>
        <w:rPr>
          <w:rFonts w:ascii="Arial" w:hAnsi="Arial" w:cs="Arial"/>
          <w:sz w:val="22"/>
          <w:szCs w:val="22"/>
        </w:rPr>
        <w:t>interessantes Farbenspiel.“</w:t>
      </w:r>
      <w:r w:rsidRPr="000F41AD">
        <w:rPr>
          <w:rFonts w:ascii="Arial" w:hAnsi="Arial" w:cs="Arial"/>
          <w:sz w:val="22"/>
          <w:szCs w:val="22"/>
        </w:rPr>
        <w:t xml:space="preserve"> Für sein nächstes Projekt plant </w:t>
      </w:r>
      <w:r>
        <w:rPr>
          <w:rFonts w:ascii="Arial" w:hAnsi="Arial" w:cs="Arial"/>
          <w:sz w:val="22"/>
          <w:szCs w:val="22"/>
        </w:rPr>
        <w:t>Höving</w:t>
      </w:r>
      <w:r w:rsidRPr="000F41AD">
        <w:rPr>
          <w:rFonts w:ascii="Arial" w:hAnsi="Arial" w:cs="Arial"/>
          <w:sz w:val="22"/>
          <w:szCs w:val="22"/>
        </w:rPr>
        <w:t xml:space="preserve"> eine Fassadengestaltung mit Rockpanel Tafeln der Serie </w:t>
      </w:r>
      <w:r w:rsidR="00761744">
        <w:rPr>
          <w:rFonts w:ascii="Arial" w:hAnsi="Arial" w:cs="Arial"/>
          <w:sz w:val="22"/>
          <w:szCs w:val="22"/>
        </w:rPr>
        <w:t>„</w:t>
      </w:r>
      <w:proofErr w:type="spellStart"/>
      <w:r w:rsidRPr="000F41AD">
        <w:rPr>
          <w:rFonts w:ascii="Arial" w:hAnsi="Arial" w:cs="Arial"/>
          <w:sz w:val="22"/>
          <w:szCs w:val="22"/>
        </w:rPr>
        <w:t>Chameleon</w:t>
      </w:r>
      <w:proofErr w:type="spellEnd"/>
      <w:r w:rsidR="00761744">
        <w:rPr>
          <w:rFonts w:ascii="Arial" w:hAnsi="Arial" w:cs="Arial"/>
          <w:sz w:val="22"/>
          <w:szCs w:val="22"/>
        </w:rPr>
        <w:t>“</w:t>
      </w:r>
      <w:r w:rsidRPr="000F41AD">
        <w:rPr>
          <w:rFonts w:ascii="Arial" w:hAnsi="Arial" w:cs="Arial"/>
          <w:sz w:val="22"/>
          <w:szCs w:val="22"/>
        </w:rPr>
        <w:t xml:space="preserve">, die je nach Lichteinfall und Standpunkt des Betrachters in unterschiedlicher Farbigkeit erscheinen. </w:t>
      </w:r>
    </w:p>
    <w:p w14:paraId="131633BC" w14:textId="77777777" w:rsidR="00307EB0" w:rsidRDefault="00307EB0" w:rsidP="00307EB0">
      <w:pPr>
        <w:widowControl w:val="0"/>
        <w:spacing w:line="360" w:lineRule="auto"/>
        <w:jc w:val="both"/>
        <w:rPr>
          <w:rFonts w:ascii="Arial" w:hAnsi="Arial" w:cs="Arial"/>
          <w:sz w:val="22"/>
          <w:szCs w:val="22"/>
        </w:rPr>
      </w:pPr>
    </w:p>
    <w:p w14:paraId="4395B96B" w14:textId="77777777" w:rsidR="00307EB0" w:rsidRPr="00CD01B0" w:rsidRDefault="00307EB0" w:rsidP="00307EB0">
      <w:pPr>
        <w:spacing w:before="100" w:beforeAutospacing="1" w:after="100" w:afterAutospacing="1" w:line="360" w:lineRule="auto"/>
        <w:contextualSpacing/>
        <w:jc w:val="both"/>
        <w:rPr>
          <w:rFonts w:ascii="Arial" w:hAnsi="Arial" w:cs="Arial"/>
          <w:b/>
          <w:sz w:val="22"/>
          <w:szCs w:val="22"/>
        </w:rPr>
      </w:pPr>
      <w:r>
        <w:rPr>
          <w:rFonts w:ascii="Arial" w:hAnsi="Arial" w:cs="Arial"/>
          <w:b/>
          <w:sz w:val="22"/>
          <w:szCs w:val="22"/>
        </w:rPr>
        <w:t>Bautafel</w:t>
      </w:r>
    </w:p>
    <w:p w14:paraId="61F7099F" w14:textId="6B3BE12D" w:rsidR="00307EB0" w:rsidRPr="0089602D" w:rsidRDefault="00307EB0" w:rsidP="00307EB0">
      <w:pPr>
        <w:spacing w:line="360" w:lineRule="auto"/>
        <w:ind w:left="2127" w:hanging="2127"/>
        <w:rPr>
          <w:rFonts w:ascii="Arial" w:hAnsi="Arial" w:cs="Arial"/>
          <w:color w:val="000000"/>
          <w:sz w:val="22"/>
          <w:szCs w:val="22"/>
        </w:rPr>
      </w:pPr>
      <w:r>
        <w:rPr>
          <w:rFonts w:ascii="Arial" w:hAnsi="Arial" w:cs="Arial"/>
          <w:sz w:val="22"/>
          <w:szCs w:val="22"/>
        </w:rPr>
        <w:t xml:space="preserve">Bauherr und Architekt: </w:t>
      </w:r>
      <w:r>
        <w:rPr>
          <w:rFonts w:ascii="Arial" w:hAnsi="Arial" w:cs="Arial"/>
          <w:sz w:val="22"/>
          <w:szCs w:val="22"/>
        </w:rPr>
        <w:tab/>
      </w:r>
      <w:proofErr w:type="spellStart"/>
      <w:r>
        <w:rPr>
          <w:rFonts w:ascii="Arial" w:hAnsi="Arial" w:cs="Arial"/>
          <w:sz w:val="22"/>
          <w:szCs w:val="22"/>
        </w:rPr>
        <w:t>os-concept</w:t>
      </w:r>
      <w:proofErr w:type="spellEnd"/>
      <w:r>
        <w:rPr>
          <w:rFonts w:ascii="Arial" w:hAnsi="Arial" w:cs="Arial"/>
          <w:sz w:val="22"/>
          <w:szCs w:val="22"/>
        </w:rPr>
        <w:t xml:space="preserve"> GmbH, Osnabrück</w:t>
      </w:r>
    </w:p>
    <w:p w14:paraId="5D390B1A" w14:textId="0278A99B" w:rsidR="00307EB0" w:rsidRDefault="00307EB0" w:rsidP="00307EB0">
      <w:pPr>
        <w:spacing w:line="360" w:lineRule="auto"/>
        <w:ind w:left="2832" w:hanging="2832"/>
        <w:rPr>
          <w:rFonts w:ascii="Arial" w:hAnsi="Arial" w:cs="Arial"/>
          <w:sz w:val="22"/>
          <w:szCs w:val="22"/>
        </w:rPr>
      </w:pPr>
      <w:r>
        <w:rPr>
          <w:rFonts w:ascii="Arial" w:hAnsi="Arial" w:cs="Arial"/>
          <w:sz w:val="22"/>
          <w:szCs w:val="22"/>
        </w:rPr>
        <w:t xml:space="preserve">Verarbeiter Fassade: </w:t>
      </w:r>
      <w:r>
        <w:rPr>
          <w:rFonts w:ascii="Arial" w:hAnsi="Arial" w:cs="Arial"/>
          <w:sz w:val="22"/>
          <w:szCs w:val="22"/>
        </w:rPr>
        <w:tab/>
        <w:t>Frank Hartmann GmbH, Bad Essen</w:t>
      </w:r>
      <w:r>
        <w:rPr>
          <w:rFonts w:ascii="Arial" w:hAnsi="Arial" w:cs="Arial"/>
          <w:sz w:val="22"/>
          <w:szCs w:val="22"/>
        </w:rPr>
        <w:tab/>
      </w:r>
    </w:p>
    <w:p w14:paraId="706BC553" w14:textId="4A605C09" w:rsidR="00307EB0" w:rsidRDefault="00307EB0" w:rsidP="00307EB0">
      <w:pPr>
        <w:spacing w:line="360" w:lineRule="auto"/>
        <w:ind w:left="1416" w:hanging="1416"/>
        <w:rPr>
          <w:rFonts w:ascii="Arial" w:hAnsi="Arial" w:cs="Arial"/>
          <w:color w:val="000000" w:themeColor="text1"/>
          <w:sz w:val="22"/>
          <w:szCs w:val="22"/>
        </w:rPr>
      </w:pPr>
      <w:r w:rsidRPr="00D01C1C">
        <w:rPr>
          <w:rFonts w:ascii="Arial" w:hAnsi="Arial" w:cs="Arial"/>
          <w:color w:val="000000" w:themeColor="text1"/>
          <w:sz w:val="22"/>
          <w:szCs w:val="22"/>
        </w:rPr>
        <w:t>Produkte:</w:t>
      </w:r>
      <w:r w:rsidRPr="00D01C1C">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r>
      <w:r w:rsidRPr="00D01C1C">
        <w:rPr>
          <w:rFonts w:ascii="Arial" w:hAnsi="Arial" w:cs="Arial"/>
          <w:color w:val="000000" w:themeColor="text1"/>
          <w:sz w:val="22"/>
          <w:szCs w:val="22"/>
        </w:rPr>
        <w:t xml:space="preserve">Rockpanel </w:t>
      </w:r>
      <w:proofErr w:type="spellStart"/>
      <w:r>
        <w:rPr>
          <w:rFonts w:ascii="Arial" w:hAnsi="Arial" w:cs="Arial"/>
          <w:color w:val="000000" w:themeColor="text1"/>
          <w:sz w:val="22"/>
          <w:szCs w:val="22"/>
        </w:rPr>
        <w:t>Metals</w:t>
      </w:r>
      <w:proofErr w:type="spellEnd"/>
    </w:p>
    <w:p w14:paraId="7B0F5F1C" w14:textId="77777777" w:rsidR="00307EB0" w:rsidRDefault="00307EB0" w:rsidP="00307EB0">
      <w:pPr>
        <w:widowControl w:val="0"/>
        <w:spacing w:line="360" w:lineRule="auto"/>
        <w:jc w:val="both"/>
        <w:rPr>
          <w:rFonts w:ascii="Arial" w:hAnsi="Arial" w:cs="Arial"/>
          <w:sz w:val="22"/>
          <w:szCs w:val="22"/>
        </w:rPr>
      </w:pPr>
    </w:p>
    <w:p w14:paraId="69E2935E" w14:textId="77777777" w:rsidR="00307EB0" w:rsidRPr="00307EB0" w:rsidRDefault="00307EB0" w:rsidP="00307EB0">
      <w:pPr>
        <w:widowControl w:val="0"/>
        <w:spacing w:line="360" w:lineRule="auto"/>
        <w:jc w:val="both"/>
        <w:rPr>
          <w:rFonts w:ascii="Arial" w:hAnsi="Arial" w:cs="Arial"/>
          <w:sz w:val="22"/>
          <w:szCs w:val="22"/>
        </w:rPr>
      </w:pPr>
    </w:p>
    <w:p w14:paraId="6F90AC1E" w14:textId="1C0B1E10" w:rsidR="00354C36" w:rsidRPr="006D0F6D" w:rsidRDefault="00FE7F15" w:rsidP="006D0F6D">
      <w:pPr>
        <w:widowControl w:val="0"/>
        <w:spacing w:line="360" w:lineRule="auto"/>
        <w:jc w:val="both"/>
        <w:rPr>
          <w:rFonts w:ascii="Arial" w:hAnsi="Arial" w:cs="Arial"/>
          <w:sz w:val="22"/>
          <w:szCs w:val="22"/>
          <w:shd w:val="clear" w:color="auto" w:fill="FFFFFF"/>
        </w:rPr>
      </w:pPr>
      <w:r>
        <w:rPr>
          <w:noProof/>
        </w:rPr>
        <w:lastRenderedPageBreak/>
        <mc:AlternateContent>
          <mc:Choice Requires="wps">
            <w:drawing>
              <wp:inline distT="0" distB="0" distL="0" distR="0" wp14:anchorId="718D08BA" wp14:editId="28ACD817">
                <wp:extent cx="4679950" cy="3208020"/>
                <wp:effectExtent l="0" t="0" r="25400" b="11430"/>
                <wp:docPr id="307" name="Textfeld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3208020"/>
                        </a:xfrm>
                        <a:prstGeom prst="rect">
                          <a:avLst/>
                        </a:prstGeom>
                        <a:solidFill>
                          <a:sysClr val="window" lastClr="FFFFFF"/>
                        </a:solidFill>
                        <a:ln w="9525" cap="flat" cmpd="sng" algn="ctr">
                          <a:solidFill>
                            <a:sysClr val="windowText" lastClr="000000"/>
                          </a:solidFill>
                          <a:prstDash val="solid"/>
                          <a:headEnd/>
                          <a:tailEnd/>
                        </a:ln>
                        <a:effectLst/>
                      </wps:spPr>
                      <wps:txbx>
                        <w:txbxContent>
                          <w:p w14:paraId="33C57D7E" w14:textId="77777777" w:rsidR="00FE7F15" w:rsidRPr="000F225D" w:rsidRDefault="00FE7F15" w:rsidP="00FE7F15">
                            <w:pPr>
                              <w:rPr>
                                <w:rFonts w:ascii="Arial" w:hAnsi="Arial" w:cs="Arial"/>
                                <w:b/>
                                <w:bCs/>
                                <w:sz w:val="20"/>
                              </w:rPr>
                            </w:pPr>
                            <w:r w:rsidRPr="000F225D">
                              <w:rPr>
                                <w:rFonts w:ascii="Arial" w:hAnsi="Arial" w:cs="Arial"/>
                                <w:b/>
                                <w:bCs/>
                                <w:sz w:val="20"/>
                              </w:rPr>
                              <w:t xml:space="preserve">Über Rockpanel </w:t>
                            </w:r>
                          </w:p>
                          <w:p w14:paraId="3A6C0C90" w14:textId="77777777" w:rsidR="00FE7F15" w:rsidRPr="000F225D" w:rsidRDefault="00FE7F15" w:rsidP="00FE7F15">
                            <w:pPr>
                              <w:rPr>
                                <w:rFonts w:ascii="Arial" w:hAnsi="Arial" w:cs="Arial"/>
                                <w:sz w:val="20"/>
                              </w:rPr>
                            </w:pPr>
                          </w:p>
                          <w:p w14:paraId="5E2AB638" w14:textId="77777777" w:rsidR="00FE7F15" w:rsidRPr="000F225D" w:rsidRDefault="00FE7F15" w:rsidP="00FE7F15">
                            <w:pPr>
                              <w:rPr>
                                <w:rFonts w:ascii="Arial" w:hAnsi="Arial" w:cs="Arial"/>
                                <w:sz w:val="20"/>
                              </w:rPr>
                            </w:pPr>
                            <w:r w:rsidRPr="000F225D">
                              <w:rPr>
                                <w:rFonts w:ascii="Arial" w:hAnsi="Arial" w:cs="Arial"/>
                                <w:sz w:val="20"/>
                              </w:rPr>
                              <w:t xml:space="preserve">Rockpanel, eine Tochtergesellschaft des Steinwollproduzenten ROCKWOOL Group, ist einer der führenden Hersteller von hochleistungsfähigen Fassadenbekleidungen. Das Unternehmen hat sich Innovation und Nachhaltigkeit verschrieben. Rockpanel entwirft und produziert Fassadentafeln, die Ästhetik mit Langlebigkeit und Brandschutz verbinden.  </w:t>
                            </w:r>
                          </w:p>
                          <w:p w14:paraId="279D6E3E" w14:textId="77777777" w:rsidR="00FE7F15" w:rsidRPr="000F225D" w:rsidRDefault="00FE7F15" w:rsidP="00FE7F15">
                            <w:pPr>
                              <w:rPr>
                                <w:rFonts w:ascii="Arial" w:hAnsi="Arial" w:cs="Arial"/>
                                <w:sz w:val="20"/>
                              </w:rPr>
                            </w:pPr>
                          </w:p>
                          <w:p w14:paraId="5D9B0994" w14:textId="77777777" w:rsidR="00FE7F15" w:rsidRPr="000F225D" w:rsidRDefault="00FE7F15" w:rsidP="00FE7F15">
                            <w:pPr>
                              <w:rPr>
                                <w:rFonts w:ascii="Arial" w:hAnsi="Arial" w:cs="Arial"/>
                                <w:sz w:val="20"/>
                              </w:rPr>
                            </w:pPr>
                            <w:r w:rsidRPr="000F225D">
                              <w:rPr>
                                <w:rFonts w:ascii="Arial" w:hAnsi="Arial" w:cs="Arial"/>
                                <w:sz w:val="20"/>
                              </w:rPr>
                              <w:t xml:space="preserve">Unsere aus Vulkangestein hergestellten Produkte eignen sich ideal für eine Vielzahl von Anwendungen, für Wohnhäuser ebenso wie für gewerbliche Gebäude. Sie bieten Architekten und Bauherren die Vielseitigkeit und Qualität, die sie benötigen, um ihre Visionen zu verwirklichen. </w:t>
                            </w:r>
                          </w:p>
                          <w:p w14:paraId="1FCB506E" w14:textId="77777777" w:rsidR="00FE7F15" w:rsidRPr="000F225D" w:rsidRDefault="00FE7F15" w:rsidP="00FE7F15">
                            <w:pPr>
                              <w:rPr>
                                <w:rFonts w:ascii="Arial" w:hAnsi="Arial" w:cs="Arial"/>
                                <w:sz w:val="20"/>
                              </w:rPr>
                            </w:pPr>
                          </w:p>
                          <w:p w14:paraId="55D94162" w14:textId="77777777" w:rsidR="00FE7F15" w:rsidRPr="000F225D" w:rsidRDefault="00FE7F15" w:rsidP="00FE7F15">
                            <w:pPr>
                              <w:rPr>
                                <w:rFonts w:ascii="Arial" w:hAnsi="Arial" w:cs="Arial"/>
                                <w:sz w:val="20"/>
                              </w:rPr>
                            </w:pPr>
                            <w:r w:rsidRPr="000F225D">
                              <w:rPr>
                                <w:rFonts w:ascii="Arial" w:hAnsi="Arial" w:cs="Arial"/>
                                <w:sz w:val="20"/>
                              </w:rPr>
                              <w:t>Die Lösungen von Rockpanel sind einfach zu verarbeiten und so konzipiert, dass sie jeder Witterung standhalten. Sie gewährleisten</w:t>
                            </w:r>
                            <w:r w:rsidRPr="000F225D" w:rsidDel="000D528B">
                              <w:rPr>
                                <w:rFonts w:ascii="Arial" w:hAnsi="Arial" w:cs="Arial"/>
                                <w:sz w:val="20"/>
                              </w:rPr>
                              <w:t xml:space="preserve"> </w:t>
                            </w:r>
                            <w:r w:rsidRPr="000F225D">
                              <w:rPr>
                                <w:rFonts w:ascii="Arial" w:hAnsi="Arial" w:cs="Arial"/>
                                <w:sz w:val="20"/>
                              </w:rPr>
                              <w:t>lang</w:t>
                            </w:r>
                            <w:r>
                              <w:rPr>
                                <w:rFonts w:ascii="Arial" w:hAnsi="Arial" w:cs="Arial"/>
                                <w:sz w:val="20"/>
                              </w:rPr>
                              <w:t xml:space="preserve"> </w:t>
                            </w:r>
                            <w:r w:rsidRPr="000F225D">
                              <w:rPr>
                                <w:rFonts w:ascii="Arial" w:hAnsi="Arial" w:cs="Arial"/>
                                <w:sz w:val="20"/>
                              </w:rPr>
                              <w:t xml:space="preserve">anhaltende Schönheit und Zuverlässigkeit. </w:t>
                            </w:r>
                          </w:p>
                          <w:p w14:paraId="0AAE3A00" w14:textId="77777777" w:rsidR="00FE7F15" w:rsidRPr="000F225D" w:rsidRDefault="00FE7F15" w:rsidP="00FE7F15">
                            <w:pPr>
                              <w:rPr>
                                <w:rFonts w:ascii="Arial" w:hAnsi="Arial" w:cs="Arial"/>
                                <w:sz w:val="20"/>
                              </w:rPr>
                            </w:pPr>
                          </w:p>
                          <w:p w14:paraId="58F3CCF8" w14:textId="77777777" w:rsidR="00FE7F15" w:rsidRPr="000F225D" w:rsidRDefault="00FE7F15" w:rsidP="00FE7F15">
                            <w:pPr>
                              <w:rPr>
                                <w:rFonts w:ascii="Arial" w:hAnsi="Arial" w:cs="Arial"/>
                                <w:sz w:val="20"/>
                              </w:rPr>
                            </w:pPr>
                            <w:r w:rsidRPr="000F225D">
                              <w:rPr>
                                <w:rFonts w:ascii="Arial" w:hAnsi="Arial" w:cs="Arial"/>
                                <w:sz w:val="20"/>
                              </w:rPr>
                              <w:t xml:space="preserve">Rockpanel wurde 1993 gegründet und hat seinen Hauptsitz in Roermond in den Niederlanden. Das Unternehmen hat Vertriebsbüros in den Niederlanden, Belgien, Deutschland, Frankreich, Großbritannien, Dänemark, Schweden, Norwegen, Finnland und Polen und ist in ganz Europa tätig. </w:t>
                            </w:r>
                          </w:p>
                        </w:txbxContent>
                      </wps:txbx>
                      <wps:bodyPr rot="0" vert="horz" wrap="square" lIns="91440" tIns="45720" rIns="91440" bIns="45720" anchor="t" anchorCtr="0">
                        <a:noAutofit/>
                      </wps:bodyPr>
                    </wps:wsp>
                  </a:graphicData>
                </a:graphic>
              </wp:inline>
            </w:drawing>
          </mc:Choice>
          <mc:Fallback>
            <w:pict>
              <v:shapetype w14:anchorId="718D08BA" id="_x0000_t202" coordsize="21600,21600" o:spt="202" path="m,l,21600r21600,l21600,xe">
                <v:stroke joinstyle="miter"/>
                <v:path gradientshapeok="t" o:connecttype="rect"/>
              </v:shapetype>
              <v:shape id="Textfeld 307" o:spid="_x0000_s1026" type="#_x0000_t202" style="width:368.5pt;height:25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" fillcolor="window" strokecolor="windowText">
                <v:textbox>
                  <w:txbxContent>
                    <w:p w14:paraId="33C57D7E" w14:textId="77777777" w:rsidR="00FE7F15" w:rsidRPr="000F225D" w:rsidRDefault="00FE7F15" w:rsidP="00FE7F15">
                      <w:pPr>
                        <w:rPr>
                          <w:rFonts w:ascii="Arial" w:hAnsi="Arial" w:cs="Arial"/>
                          <w:b/>
                          <w:bCs/>
                          <w:sz w:val="20"/>
                        </w:rPr>
                      </w:pPr>
                      <w:r w:rsidRPr="000F225D">
                        <w:rPr>
                          <w:rFonts w:ascii="Arial" w:hAnsi="Arial" w:cs="Arial"/>
                          <w:b/>
                          <w:bCs/>
                          <w:sz w:val="20"/>
                        </w:rPr>
                        <w:t xml:space="preserve">Über Rockpanel </w:t>
                      </w:r>
                    </w:p>
                    <w:p w14:paraId="3A6C0C90" w14:textId="77777777" w:rsidR="00FE7F15" w:rsidRPr="000F225D" w:rsidRDefault="00FE7F15" w:rsidP="00FE7F15">
                      <w:pPr>
                        <w:rPr>
                          <w:rFonts w:ascii="Arial" w:hAnsi="Arial" w:cs="Arial"/>
                          <w:sz w:val="20"/>
                        </w:rPr>
                      </w:pPr>
                    </w:p>
                    <w:p w14:paraId="5E2AB638" w14:textId="77777777" w:rsidR="00FE7F15" w:rsidRPr="000F225D" w:rsidRDefault="00FE7F15" w:rsidP="00FE7F15">
                      <w:pPr>
                        <w:rPr>
                          <w:rFonts w:ascii="Arial" w:hAnsi="Arial" w:cs="Arial"/>
                          <w:sz w:val="20"/>
                        </w:rPr>
                      </w:pPr>
                      <w:r w:rsidRPr="000F225D">
                        <w:rPr>
                          <w:rFonts w:ascii="Arial" w:hAnsi="Arial" w:cs="Arial"/>
                          <w:sz w:val="20"/>
                        </w:rPr>
                        <w:t xml:space="preserve">Rockpanel, eine Tochtergesellschaft des Steinwollproduzenten ROCKWOOL Group, ist einer der führenden Hersteller von hochleistungsfähigen Fassadenbekleidungen. Das Unternehmen hat sich Innovation und Nachhaltigkeit verschrieben. Rockpanel entwirft und produziert Fassadentafeln, die Ästhetik mit Langlebigkeit und Brandschutz verbinden.  </w:t>
                      </w:r>
                    </w:p>
                    <w:p w14:paraId="279D6E3E" w14:textId="77777777" w:rsidR="00FE7F15" w:rsidRPr="000F225D" w:rsidRDefault="00FE7F15" w:rsidP="00FE7F15">
                      <w:pPr>
                        <w:rPr>
                          <w:rFonts w:ascii="Arial" w:hAnsi="Arial" w:cs="Arial"/>
                          <w:sz w:val="20"/>
                        </w:rPr>
                      </w:pPr>
                    </w:p>
                    <w:p w14:paraId="5D9B0994" w14:textId="77777777" w:rsidR="00FE7F15" w:rsidRPr="000F225D" w:rsidRDefault="00FE7F15" w:rsidP="00FE7F15">
                      <w:pPr>
                        <w:rPr>
                          <w:rFonts w:ascii="Arial" w:hAnsi="Arial" w:cs="Arial"/>
                          <w:sz w:val="20"/>
                        </w:rPr>
                      </w:pPr>
                      <w:r w:rsidRPr="000F225D">
                        <w:rPr>
                          <w:rFonts w:ascii="Arial" w:hAnsi="Arial" w:cs="Arial"/>
                          <w:sz w:val="20"/>
                        </w:rPr>
                        <w:t xml:space="preserve">Unsere aus Vulkangestein hergestellten Produkte eignen sich ideal für eine Vielzahl von Anwendungen, für Wohnhäuser ebenso wie für gewerbliche Gebäude. Sie bieten Architekten und Bauherren die Vielseitigkeit und Qualität, die sie benötigen, um ihre Visionen zu verwirklichen. </w:t>
                      </w:r>
                    </w:p>
                    <w:p w14:paraId="1FCB506E" w14:textId="77777777" w:rsidR="00FE7F15" w:rsidRPr="000F225D" w:rsidRDefault="00FE7F15" w:rsidP="00FE7F15">
                      <w:pPr>
                        <w:rPr>
                          <w:rFonts w:ascii="Arial" w:hAnsi="Arial" w:cs="Arial"/>
                          <w:sz w:val="20"/>
                        </w:rPr>
                      </w:pPr>
                    </w:p>
                    <w:p w14:paraId="55D94162" w14:textId="77777777" w:rsidR="00FE7F15" w:rsidRPr="000F225D" w:rsidRDefault="00FE7F15" w:rsidP="00FE7F15">
                      <w:pPr>
                        <w:rPr>
                          <w:rFonts w:ascii="Arial" w:hAnsi="Arial" w:cs="Arial"/>
                          <w:sz w:val="20"/>
                        </w:rPr>
                      </w:pPr>
                      <w:r w:rsidRPr="000F225D">
                        <w:rPr>
                          <w:rFonts w:ascii="Arial" w:hAnsi="Arial" w:cs="Arial"/>
                          <w:sz w:val="20"/>
                        </w:rPr>
                        <w:t>Die Lösungen von Rockpanel sind einfach zu verarbeiten und so konzipiert, dass sie jeder Witterung standhalten. Sie gewährleisten</w:t>
                      </w:r>
                      <w:r w:rsidRPr="000F225D" w:rsidDel="000D528B">
                        <w:rPr>
                          <w:rFonts w:ascii="Arial" w:hAnsi="Arial" w:cs="Arial"/>
                          <w:sz w:val="20"/>
                        </w:rPr>
                        <w:t xml:space="preserve"> </w:t>
                      </w:r>
                      <w:r w:rsidRPr="000F225D">
                        <w:rPr>
                          <w:rFonts w:ascii="Arial" w:hAnsi="Arial" w:cs="Arial"/>
                          <w:sz w:val="20"/>
                        </w:rPr>
                        <w:t>lang</w:t>
                      </w:r>
                      <w:r>
                        <w:rPr>
                          <w:rFonts w:ascii="Arial" w:hAnsi="Arial" w:cs="Arial"/>
                          <w:sz w:val="20"/>
                        </w:rPr>
                        <w:t xml:space="preserve"> </w:t>
                      </w:r>
                      <w:r w:rsidRPr="000F225D">
                        <w:rPr>
                          <w:rFonts w:ascii="Arial" w:hAnsi="Arial" w:cs="Arial"/>
                          <w:sz w:val="20"/>
                        </w:rPr>
                        <w:t xml:space="preserve">anhaltende Schönheit und Zuverlässigkeit. </w:t>
                      </w:r>
                    </w:p>
                    <w:p w14:paraId="0AAE3A00" w14:textId="77777777" w:rsidR="00FE7F15" w:rsidRPr="000F225D" w:rsidRDefault="00FE7F15" w:rsidP="00FE7F15">
                      <w:pPr>
                        <w:rPr>
                          <w:rFonts w:ascii="Arial" w:hAnsi="Arial" w:cs="Arial"/>
                          <w:sz w:val="20"/>
                        </w:rPr>
                      </w:pPr>
                    </w:p>
                    <w:p w14:paraId="58F3CCF8" w14:textId="77777777" w:rsidR="00FE7F15" w:rsidRPr="000F225D" w:rsidRDefault="00FE7F15" w:rsidP="00FE7F15">
                      <w:pPr>
                        <w:rPr>
                          <w:rFonts w:ascii="Arial" w:hAnsi="Arial" w:cs="Arial"/>
                          <w:sz w:val="20"/>
                        </w:rPr>
                      </w:pPr>
                      <w:r w:rsidRPr="000F225D">
                        <w:rPr>
                          <w:rFonts w:ascii="Arial" w:hAnsi="Arial" w:cs="Arial"/>
                          <w:sz w:val="20"/>
                        </w:rPr>
                        <w:t xml:space="preserve">Rockpanel wurde 1993 gegründet und hat seinen Hauptsitz in Roermond in den Niederlanden. Das Unternehmen hat Vertriebsbüros in den Niederlanden, Belgien, Deutschland, Frankreich, Großbritannien, Dänemark, Schweden, Norwegen, Finnland und Polen und ist in ganz Europa tätig. </w:t>
                      </w:r>
                    </w:p>
                  </w:txbxContent>
                </v:textbox>
                <w10:anchorlock/>
              </v:shape>
            </w:pict>
          </mc:Fallback>
        </mc:AlternateContent>
      </w:r>
    </w:p>
    <w:p w14:paraId="76D896CE" w14:textId="77777777" w:rsidR="00CF69D6" w:rsidRDefault="00CF69D6">
      <w:pPr>
        <w:rPr>
          <w:rFonts w:ascii="Arial" w:hAnsi="Arial" w:cs="Arial"/>
          <w:noProof/>
          <w:sz w:val="22"/>
          <w:szCs w:val="22"/>
        </w:rPr>
      </w:pPr>
    </w:p>
    <w:p w14:paraId="4E2EF98E" w14:textId="5D9D06BA" w:rsidR="00906055" w:rsidRDefault="00906055">
      <w:pPr>
        <w:rPr>
          <w:rFonts w:ascii="Arial" w:hAnsi="Arial" w:cs="Arial"/>
          <w:bCs/>
          <w:noProof/>
          <w:color w:val="000000"/>
          <w:spacing w:val="-3"/>
          <w:sz w:val="22"/>
          <w:szCs w:val="22"/>
        </w:rPr>
      </w:pPr>
    </w:p>
    <w:p w14:paraId="6C180348" w14:textId="77777777" w:rsidR="002A490B" w:rsidRDefault="002A490B">
      <w:pPr>
        <w:rPr>
          <w:rFonts w:ascii="Arial" w:hAnsi="Arial" w:cs="Arial"/>
          <w:bCs/>
          <w:noProof/>
          <w:color w:val="000000"/>
          <w:spacing w:val="-3"/>
          <w:sz w:val="22"/>
          <w:szCs w:val="22"/>
        </w:rPr>
      </w:pPr>
    </w:p>
    <w:p w14:paraId="7042C8B4" w14:textId="77777777" w:rsidR="002A490B" w:rsidRDefault="002A490B">
      <w:pPr>
        <w:rPr>
          <w:rFonts w:ascii="Arial" w:hAnsi="Arial" w:cs="Arial"/>
          <w:bCs/>
          <w:noProof/>
          <w:color w:val="000000"/>
          <w:spacing w:val="-3"/>
          <w:sz w:val="22"/>
          <w:szCs w:val="22"/>
        </w:rPr>
      </w:pPr>
    </w:p>
    <w:p w14:paraId="4D1AA2CB" w14:textId="77777777" w:rsidR="002A490B" w:rsidRDefault="002A490B">
      <w:pPr>
        <w:rPr>
          <w:rFonts w:ascii="Arial" w:hAnsi="Arial" w:cs="Arial"/>
          <w:bCs/>
          <w:noProof/>
          <w:color w:val="000000"/>
          <w:spacing w:val="-3"/>
          <w:sz w:val="22"/>
          <w:szCs w:val="22"/>
        </w:rPr>
      </w:pPr>
    </w:p>
    <w:p w14:paraId="5D369FB6" w14:textId="77777777" w:rsidR="00C95A49" w:rsidRDefault="00C95A49">
      <w:pPr>
        <w:rPr>
          <w:rFonts w:ascii="Arial" w:hAnsi="Arial" w:cs="Arial"/>
          <w:sz w:val="22"/>
          <w:szCs w:val="22"/>
        </w:rPr>
      </w:pPr>
      <w:r>
        <w:rPr>
          <w:rFonts w:ascii="Arial" w:hAnsi="Arial" w:cs="Arial"/>
          <w:sz w:val="22"/>
          <w:szCs w:val="22"/>
        </w:rPr>
        <w:br w:type="page"/>
      </w:r>
    </w:p>
    <w:p w14:paraId="6C9B148D" w14:textId="77777777" w:rsidR="00307EB0" w:rsidRDefault="00307EB0" w:rsidP="00307EB0">
      <w:pPr>
        <w:autoSpaceDE w:val="0"/>
        <w:autoSpaceDN w:val="0"/>
        <w:adjustRightInd w:val="0"/>
        <w:spacing w:line="360" w:lineRule="auto"/>
        <w:jc w:val="both"/>
        <w:rPr>
          <w:rFonts w:ascii="Arial" w:hAnsi="Arial" w:cs="Arial"/>
          <w:color w:val="FF0000"/>
          <w:sz w:val="20"/>
        </w:rPr>
      </w:pPr>
      <w:r>
        <w:rPr>
          <w:rFonts w:ascii="Arial" w:hAnsi="Arial" w:cs="Arial"/>
          <w:noProof/>
          <w:color w:val="FF0000"/>
          <w:sz w:val="20"/>
        </w:rPr>
        <w:lastRenderedPageBreak/>
        <w:drawing>
          <wp:inline distT="0" distB="0" distL="0" distR="0" wp14:anchorId="2DD9F8A5" wp14:editId="395FAF8A">
            <wp:extent cx="3606800" cy="1933805"/>
            <wp:effectExtent l="0" t="0" r="0" b="9525"/>
            <wp:docPr id="18821359" name="Grafik 4" descr="Ein Bild, das Gebäude, Fenster, draußen, Wohnlag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359" name="Grafik 4" descr="Ein Bild, das Gebäude, Fenster, draußen, Wohnlage enthält.&#10;&#10;Automatisch generierte Beschreibu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3764" cy="1942900"/>
                    </a:xfrm>
                    <a:prstGeom prst="rect">
                      <a:avLst/>
                    </a:prstGeom>
                    <a:noFill/>
                    <a:ln>
                      <a:noFill/>
                    </a:ln>
                  </pic:spPr>
                </pic:pic>
              </a:graphicData>
            </a:graphic>
          </wp:inline>
        </w:drawing>
      </w:r>
    </w:p>
    <w:p w14:paraId="3588FDB8" w14:textId="72B700A9" w:rsidR="00C95A49" w:rsidRPr="00C95A49" w:rsidRDefault="00C95A49" w:rsidP="00761744">
      <w:pPr>
        <w:autoSpaceDE w:val="0"/>
        <w:autoSpaceDN w:val="0"/>
        <w:adjustRightInd w:val="0"/>
        <w:spacing w:line="360" w:lineRule="auto"/>
        <w:jc w:val="both"/>
        <w:rPr>
          <w:rFonts w:ascii="Arial" w:hAnsi="Arial" w:cs="Arial"/>
          <w:color w:val="FF0000"/>
          <w:sz w:val="20"/>
        </w:rPr>
      </w:pPr>
      <w:r w:rsidRPr="00C95A49">
        <w:rPr>
          <w:rFonts w:ascii="Arial" w:hAnsi="Arial" w:cs="Arial"/>
          <w:sz w:val="22"/>
          <w:szCs w:val="22"/>
        </w:rPr>
        <w:t xml:space="preserve">Der Bauträger </w:t>
      </w:r>
      <w:proofErr w:type="spellStart"/>
      <w:r w:rsidRPr="00C95A49">
        <w:rPr>
          <w:rFonts w:ascii="Arial" w:hAnsi="Arial" w:cs="Arial"/>
          <w:sz w:val="22"/>
          <w:szCs w:val="22"/>
        </w:rPr>
        <w:t>os-concept</w:t>
      </w:r>
      <w:proofErr w:type="spellEnd"/>
      <w:r w:rsidRPr="00C95A49">
        <w:rPr>
          <w:rFonts w:ascii="Arial" w:hAnsi="Arial" w:cs="Arial"/>
          <w:sz w:val="22"/>
          <w:szCs w:val="22"/>
        </w:rPr>
        <w:t xml:space="preserve"> realisierte </w:t>
      </w:r>
      <w:r>
        <w:rPr>
          <w:rFonts w:ascii="Arial" w:hAnsi="Arial" w:cs="Arial"/>
          <w:sz w:val="22"/>
          <w:szCs w:val="22"/>
        </w:rPr>
        <w:t>diese beiden</w:t>
      </w:r>
      <w:r w:rsidRPr="00C95A49">
        <w:rPr>
          <w:rFonts w:ascii="Arial" w:hAnsi="Arial" w:cs="Arial"/>
          <w:sz w:val="22"/>
          <w:szCs w:val="22"/>
        </w:rPr>
        <w:t xml:space="preserve"> Mehrfamilienhäuser, die 16 bzw. 26 moderne Einheiten umfassen im KfW-55-EE-Standard</w:t>
      </w:r>
      <w:r>
        <w:rPr>
          <w:rFonts w:ascii="Arial" w:hAnsi="Arial" w:cs="Arial"/>
          <w:sz w:val="22"/>
          <w:szCs w:val="22"/>
        </w:rPr>
        <w:t>.</w:t>
      </w:r>
    </w:p>
    <w:p w14:paraId="14704429" w14:textId="77777777" w:rsidR="00307EB0" w:rsidRDefault="00307EB0" w:rsidP="00307EB0">
      <w:pPr>
        <w:autoSpaceDE w:val="0"/>
        <w:autoSpaceDN w:val="0"/>
        <w:adjustRightInd w:val="0"/>
        <w:spacing w:line="360" w:lineRule="auto"/>
        <w:jc w:val="both"/>
        <w:rPr>
          <w:rFonts w:ascii="Arial" w:hAnsi="Arial" w:cs="Arial"/>
          <w:color w:val="FF0000"/>
          <w:sz w:val="20"/>
        </w:rPr>
      </w:pPr>
    </w:p>
    <w:p w14:paraId="6EA7E6E7" w14:textId="77777777" w:rsidR="00EE3BA0" w:rsidRDefault="00EE3BA0" w:rsidP="00307EB0">
      <w:pPr>
        <w:autoSpaceDE w:val="0"/>
        <w:autoSpaceDN w:val="0"/>
        <w:adjustRightInd w:val="0"/>
        <w:spacing w:line="360" w:lineRule="auto"/>
        <w:jc w:val="both"/>
        <w:rPr>
          <w:rFonts w:ascii="Arial" w:hAnsi="Arial" w:cs="Arial"/>
          <w:color w:val="FF0000"/>
          <w:sz w:val="20"/>
        </w:rPr>
      </w:pPr>
    </w:p>
    <w:p w14:paraId="31F391C4" w14:textId="77777777" w:rsidR="00307EB0" w:rsidRDefault="00307EB0" w:rsidP="00307EB0">
      <w:pPr>
        <w:autoSpaceDE w:val="0"/>
        <w:autoSpaceDN w:val="0"/>
        <w:adjustRightInd w:val="0"/>
        <w:spacing w:line="360" w:lineRule="auto"/>
        <w:jc w:val="both"/>
        <w:rPr>
          <w:rFonts w:ascii="Arial" w:hAnsi="Arial" w:cs="Arial"/>
          <w:color w:val="FF0000"/>
          <w:sz w:val="20"/>
        </w:rPr>
      </w:pPr>
      <w:r>
        <w:rPr>
          <w:rFonts w:ascii="Arial" w:hAnsi="Arial" w:cs="Arial"/>
          <w:noProof/>
          <w:color w:val="FF0000"/>
          <w:sz w:val="20"/>
        </w:rPr>
        <w:drawing>
          <wp:inline distT="0" distB="0" distL="0" distR="0" wp14:anchorId="7ECDD59C" wp14:editId="25F6CB06">
            <wp:extent cx="3587750" cy="2455109"/>
            <wp:effectExtent l="0" t="0" r="0" b="2540"/>
            <wp:docPr id="785724053" name="Grafik 5" descr="Ein Bild, das Gebäude, Fenster, draußen, Fassa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24053" name="Grafik 5" descr="Ein Bild, das Gebäude, Fenster, draußen, Fassade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9524" cy="2463166"/>
                    </a:xfrm>
                    <a:prstGeom prst="rect">
                      <a:avLst/>
                    </a:prstGeom>
                    <a:noFill/>
                    <a:ln>
                      <a:noFill/>
                    </a:ln>
                  </pic:spPr>
                </pic:pic>
              </a:graphicData>
            </a:graphic>
          </wp:inline>
        </w:drawing>
      </w:r>
    </w:p>
    <w:p w14:paraId="574D7307" w14:textId="288E7769" w:rsidR="00C95A49" w:rsidRPr="00761744" w:rsidRDefault="00C95A49" w:rsidP="00307EB0">
      <w:pPr>
        <w:autoSpaceDE w:val="0"/>
        <w:autoSpaceDN w:val="0"/>
        <w:adjustRightInd w:val="0"/>
        <w:spacing w:line="360" w:lineRule="auto"/>
        <w:jc w:val="both"/>
        <w:rPr>
          <w:rFonts w:ascii="Arial" w:hAnsi="Arial" w:cs="Arial"/>
          <w:color w:val="000000" w:themeColor="text1"/>
          <w:sz w:val="22"/>
          <w:szCs w:val="22"/>
        </w:rPr>
      </w:pPr>
      <w:r w:rsidRPr="00761744">
        <w:rPr>
          <w:rFonts w:ascii="Arial" w:hAnsi="Arial" w:cs="Arial"/>
          <w:color w:val="000000" w:themeColor="text1"/>
          <w:sz w:val="22"/>
          <w:szCs w:val="22"/>
        </w:rPr>
        <w:t>Die Bewohner der attraktiven Wohnungen im Staffelgeschoss schätzen die attraktive Fassadenbekleidung, die den Hintergrund ihrer Terrassen bildet.</w:t>
      </w:r>
    </w:p>
    <w:p w14:paraId="6D4E213C" w14:textId="77777777" w:rsidR="00307EB0" w:rsidRDefault="00307EB0" w:rsidP="00307EB0">
      <w:pPr>
        <w:autoSpaceDE w:val="0"/>
        <w:autoSpaceDN w:val="0"/>
        <w:adjustRightInd w:val="0"/>
        <w:spacing w:line="360" w:lineRule="auto"/>
        <w:jc w:val="both"/>
        <w:rPr>
          <w:rFonts w:ascii="Arial" w:hAnsi="Arial" w:cs="Arial"/>
          <w:color w:val="FF0000"/>
          <w:sz w:val="20"/>
        </w:rPr>
      </w:pPr>
    </w:p>
    <w:p w14:paraId="682BE0DF" w14:textId="77777777" w:rsidR="00307EB0" w:rsidRDefault="00307EB0" w:rsidP="00307EB0">
      <w:pPr>
        <w:autoSpaceDE w:val="0"/>
        <w:autoSpaceDN w:val="0"/>
        <w:adjustRightInd w:val="0"/>
        <w:spacing w:line="360" w:lineRule="auto"/>
        <w:jc w:val="both"/>
        <w:rPr>
          <w:rFonts w:ascii="Arial" w:hAnsi="Arial" w:cs="Arial"/>
          <w:color w:val="FF0000"/>
          <w:sz w:val="20"/>
        </w:rPr>
      </w:pPr>
      <w:r>
        <w:rPr>
          <w:rFonts w:ascii="Arial" w:hAnsi="Arial" w:cs="Arial"/>
          <w:noProof/>
          <w:color w:val="FF0000"/>
          <w:sz w:val="20"/>
        </w:rPr>
        <w:lastRenderedPageBreak/>
        <w:drawing>
          <wp:inline distT="0" distB="0" distL="0" distR="0" wp14:anchorId="4F9F1365" wp14:editId="5886AECF">
            <wp:extent cx="3219450" cy="2203081"/>
            <wp:effectExtent l="0" t="0" r="0" b="6985"/>
            <wp:docPr id="1201704296" name="Grafik 6" descr="Ein Bild, das draußen, Fenster, Eigentum,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04296" name="Grafik 6" descr="Ein Bild, das draußen, Fenster, Eigentum, Gebäude enthält.&#10;&#10;Automatisch generierte Beschreibu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2468" cy="2211989"/>
                    </a:xfrm>
                    <a:prstGeom prst="rect">
                      <a:avLst/>
                    </a:prstGeom>
                    <a:noFill/>
                    <a:ln>
                      <a:noFill/>
                    </a:ln>
                  </pic:spPr>
                </pic:pic>
              </a:graphicData>
            </a:graphic>
          </wp:inline>
        </w:drawing>
      </w:r>
    </w:p>
    <w:p w14:paraId="0DB8FE55" w14:textId="6A7A21BD" w:rsidR="00307EB0" w:rsidRDefault="00C95A49" w:rsidP="00307EB0">
      <w:pPr>
        <w:autoSpaceDE w:val="0"/>
        <w:autoSpaceDN w:val="0"/>
        <w:adjustRightInd w:val="0"/>
        <w:spacing w:line="360" w:lineRule="auto"/>
        <w:jc w:val="both"/>
        <w:rPr>
          <w:rFonts w:ascii="Arial" w:hAnsi="Arial" w:cs="Arial"/>
          <w:sz w:val="22"/>
          <w:szCs w:val="22"/>
        </w:rPr>
      </w:pPr>
      <w:r>
        <w:rPr>
          <w:rFonts w:ascii="Arial" w:hAnsi="Arial" w:cs="Arial"/>
          <w:sz w:val="22"/>
          <w:szCs w:val="22"/>
        </w:rPr>
        <w:t>Fassadentafeln der Serie „</w:t>
      </w:r>
      <w:r w:rsidR="00761744">
        <w:rPr>
          <w:rFonts w:ascii="Arial" w:hAnsi="Arial" w:cs="Arial"/>
          <w:sz w:val="22"/>
          <w:szCs w:val="22"/>
        </w:rPr>
        <w:t xml:space="preserve">Rockpanel </w:t>
      </w:r>
      <w:proofErr w:type="spellStart"/>
      <w:r w:rsidRPr="007D2616">
        <w:rPr>
          <w:rFonts w:ascii="Arial" w:hAnsi="Arial" w:cs="Arial"/>
          <w:sz w:val="22"/>
          <w:szCs w:val="22"/>
        </w:rPr>
        <w:t>Metals</w:t>
      </w:r>
      <w:proofErr w:type="spellEnd"/>
      <w:r w:rsidRPr="007D2616">
        <w:rPr>
          <w:rFonts w:ascii="Arial" w:hAnsi="Arial" w:cs="Arial"/>
          <w:sz w:val="22"/>
          <w:szCs w:val="22"/>
        </w:rPr>
        <w:t xml:space="preserve"> </w:t>
      </w:r>
      <w:proofErr w:type="spellStart"/>
      <w:r w:rsidRPr="007D2616">
        <w:rPr>
          <w:rFonts w:ascii="Arial" w:hAnsi="Arial" w:cs="Arial"/>
          <w:sz w:val="22"/>
          <w:szCs w:val="22"/>
        </w:rPr>
        <w:t>Advanced</w:t>
      </w:r>
      <w:proofErr w:type="spellEnd"/>
      <w:r>
        <w:rPr>
          <w:rFonts w:ascii="Arial" w:hAnsi="Arial" w:cs="Arial"/>
          <w:sz w:val="22"/>
          <w:szCs w:val="22"/>
        </w:rPr>
        <w:t>“</w:t>
      </w:r>
      <w:r w:rsidRPr="007D2616">
        <w:rPr>
          <w:rFonts w:ascii="Arial" w:hAnsi="Arial" w:cs="Arial"/>
          <w:sz w:val="22"/>
          <w:szCs w:val="22"/>
        </w:rPr>
        <w:t xml:space="preserve"> </w:t>
      </w:r>
      <w:r>
        <w:rPr>
          <w:rFonts w:ascii="Arial" w:hAnsi="Arial" w:cs="Arial"/>
          <w:sz w:val="22"/>
          <w:szCs w:val="22"/>
        </w:rPr>
        <w:t xml:space="preserve">gibt es in sieben Ausführungen. Im Bild das Design </w:t>
      </w:r>
      <w:r w:rsidR="00761744">
        <w:rPr>
          <w:rFonts w:ascii="Arial" w:hAnsi="Arial" w:cs="Arial"/>
          <w:sz w:val="22"/>
          <w:szCs w:val="22"/>
        </w:rPr>
        <w:t>„</w:t>
      </w:r>
      <w:r>
        <w:rPr>
          <w:rFonts w:ascii="Arial" w:hAnsi="Arial" w:cs="Arial"/>
          <w:sz w:val="22"/>
          <w:szCs w:val="22"/>
        </w:rPr>
        <w:t>Electrum</w:t>
      </w:r>
      <w:r w:rsidR="00761744">
        <w:rPr>
          <w:rFonts w:ascii="Arial" w:hAnsi="Arial" w:cs="Arial"/>
          <w:sz w:val="22"/>
          <w:szCs w:val="22"/>
        </w:rPr>
        <w:t>“</w:t>
      </w:r>
      <w:r>
        <w:rPr>
          <w:rFonts w:ascii="Arial" w:hAnsi="Arial" w:cs="Arial"/>
          <w:sz w:val="22"/>
          <w:szCs w:val="22"/>
        </w:rPr>
        <w:t>.</w:t>
      </w:r>
    </w:p>
    <w:p w14:paraId="159617D5" w14:textId="77777777" w:rsidR="00C95A49" w:rsidRDefault="00C95A49" w:rsidP="00307EB0">
      <w:pPr>
        <w:autoSpaceDE w:val="0"/>
        <w:autoSpaceDN w:val="0"/>
        <w:adjustRightInd w:val="0"/>
        <w:spacing w:line="360" w:lineRule="auto"/>
        <w:jc w:val="both"/>
        <w:rPr>
          <w:rFonts w:ascii="Arial" w:hAnsi="Arial" w:cs="Arial"/>
          <w:sz w:val="22"/>
          <w:szCs w:val="22"/>
        </w:rPr>
      </w:pPr>
    </w:p>
    <w:p w14:paraId="78910B30" w14:textId="77777777" w:rsidR="00EE3BA0" w:rsidRDefault="00EE3BA0" w:rsidP="00307EB0">
      <w:pPr>
        <w:autoSpaceDE w:val="0"/>
        <w:autoSpaceDN w:val="0"/>
        <w:adjustRightInd w:val="0"/>
        <w:spacing w:line="360" w:lineRule="auto"/>
        <w:jc w:val="both"/>
        <w:rPr>
          <w:rFonts w:ascii="Arial" w:hAnsi="Arial" w:cs="Arial"/>
          <w:sz w:val="22"/>
          <w:szCs w:val="22"/>
        </w:rPr>
      </w:pPr>
    </w:p>
    <w:p w14:paraId="4F40D180" w14:textId="04B20CCC" w:rsidR="00C95A49" w:rsidRDefault="00C95A49" w:rsidP="00307EB0">
      <w:pPr>
        <w:autoSpaceDE w:val="0"/>
        <w:autoSpaceDN w:val="0"/>
        <w:adjustRightInd w:val="0"/>
        <w:spacing w:line="360" w:lineRule="auto"/>
        <w:jc w:val="both"/>
        <w:rPr>
          <w:rFonts w:ascii="Arial" w:hAnsi="Arial" w:cs="Arial"/>
          <w:color w:val="FF0000"/>
          <w:sz w:val="20"/>
        </w:rPr>
      </w:pPr>
      <w:r>
        <w:rPr>
          <w:rFonts w:ascii="Arial" w:hAnsi="Arial" w:cs="Arial"/>
          <w:noProof/>
          <w:sz w:val="22"/>
          <w:szCs w:val="22"/>
        </w:rPr>
        <w:drawing>
          <wp:inline distT="0" distB="0" distL="0" distR="0" wp14:anchorId="3DA193CC" wp14:editId="460F86E2">
            <wp:extent cx="3211668" cy="2413000"/>
            <wp:effectExtent l="0" t="0" r="8255" b="6350"/>
            <wp:docPr id="946563570" name="Grafik 2" descr="Ein Bild, das Fenster, Gebäude, Fassade,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563570" name="Grafik 2" descr="Ein Bild, das Fenster, Gebäude, Fassade, draußen enthält.&#10;&#10;Automatisch generierte Beschreibu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5085" cy="2423080"/>
                    </a:xfrm>
                    <a:prstGeom prst="rect">
                      <a:avLst/>
                    </a:prstGeom>
                    <a:noFill/>
                    <a:ln>
                      <a:noFill/>
                    </a:ln>
                  </pic:spPr>
                </pic:pic>
              </a:graphicData>
            </a:graphic>
          </wp:inline>
        </w:drawing>
      </w:r>
    </w:p>
    <w:p w14:paraId="285AEE4C" w14:textId="0B7B08EF" w:rsidR="00C95A49" w:rsidRPr="00C95A49" w:rsidRDefault="00C95A49" w:rsidP="00307EB0">
      <w:pPr>
        <w:autoSpaceDE w:val="0"/>
        <w:autoSpaceDN w:val="0"/>
        <w:adjustRightInd w:val="0"/>
        <w:spacing w:line="360" w:lineRule="auto"/>
        <w:jc w:val="both"/>
        <w:rPr>
          <w:rFonts w:ascii="Arial" w:hAnsi="Arial" w:cs="Arial"/>
          <w:color w:val="000000" w:themeColor="text1"/>
          <w:sz w:val="20"/>
        </w:rPr>
      </w:pPr>
      <w:r w:rsidRPr="00C95A49">
        <w:rPr>
          <w:rFonts w:ascii="Arial" w:hAnsi="Arial" w:cs="Arial"/>
          <w:color w:val="000000" w:themeColor="text1"/>
          <w:sz w:val="20"/>
        </w:rPr>
        <w:t xml:space="preserve">Je nach Sonnenstand </w:t>
      </w:r>
      <w:r>
        <w:rPr>
          <w:rFonts w:ascii="Arial" w:hAnsi="Arial" w:cs="Arial"/>
          <w:color w:val="000000" w:themeColor="text1"/>
          <w:sz w:val="20"/>
        </w:rPr>
        <w:t xml:space="preserve">und Wolkendichte </w:t>
      </w:r>
      <w:r w:rsidRPr="00C95A49">
        <w:rPr>
          <w:rFonts w:ascii="Arial" w:hAnsi="Arial" w:cs="Arial"/>
          <w:color w:val="000000" w:themeColor="text1"/>
          <w:sz w:val="20"/>
        </w:rPr>
        <w:t>wirken die Fassaden heller oder dunkler.</w:t>
      </w:r>
    </w:p>
    <w:p w14:paraId="63CA8BF5" w14:textId="77777777" w:rsidR="00C95A49" w:rsidRDefault="00C95A49" w:rsidP="00307EB0">
      <w:pPr>
        <w:autoSpaceDE w:val="0"/>
        <w:autoSpaceDN w:val="0"/>
        <w:adjustRightInd w:val="0"/>
        <w:spacing w:line="360" w:lineRule="auto"/>
        <w:jc w:val="both"/>
        <w:rPr>
          <w:rFonts w:ascii="Arial" w:hAnsi="Arial" w:cs="Arial"/>
          <w:i/>
          <w:sz w:val="18"/>
          <w:szCs w:val="18"/>
        </w:rPr>
      </w:pPr>
    </w:p>
    <w:p w14:paraId="15EB90AA" w14:textId="5C00A756" w:rsidR="00307EB0" w:rsidRDefault="00787B7A" w:rsidP="00307EB0">
      <w:pPr>
        <w:autoSpaceDE w:val="0"/>
        <w:autoSpaceDN w:val="0"/>
        <w:adjustRightInd w:val="0"/>
        <w:spacing w:line="360" w:lineRule="auto"/>
        <w:jc w:val="both"/>
        <w:rPr>
          <w:rFonts w:ascii="Arial" w:hAnsi="Arial" w:cs="Arial"/>
          <w:color w:val="FF0000"/>
          <w:sz w:val="20"/>
        </w:rPr>
      </w:pPr>
      <w:r>
        <w:rPr>
          <w:rFonts w:ascii="Arial" w:hAnsi="Arial" w:cs="Arial"/>
          <w:i/>
          <w:sz w:val="18"/>
          <w:szCs w:val="18"/>
        </w:rPr>
        <w:t>Fotos</w:t>
      </w:r>
      <w:r w:rsidR="00307EB0" w:rsidRPr="00F44F7B">
        <w:rPr>
          <w:rFonts w:ascii="Arial" w:hAnsi="Arial" w:cs="Arial"/>
          <w:i/>
          <w:sz w:val="18"/>
          <w:szCs w:val="18"/>
        </w:rPr>
        <w:t xml:space="preserve">: </w:t>
      </w:r>
      <w:proofErr w:type="spellStart"/>
      <w:r w:rsidR="00307EB0">
        <w:rPr>
          <w:rFonts w:ascii="Arial" w:hAnsi="Arial" w:cs="Arial"/>
          <w:i/>
          <w:sz w:val="18"/>
          <w:szCs w:val="18"/>
        </w:rPr>
        <w:t>os-concept</w:t>
      </w:r>
      <w:proofErr w:type="spellEnd"/>
      <w:r w:rsidR="00307EB0">
        <w:rPr>
          <w:rFonts w:ascii="Arial" w:hAnsi="Arial" w:cs="Arial"/>
          <w:i/>
          <w:sz w:val="18"/>
          <w:szCs w:val="18"/>
        </w:rPr>
        <w:t xml:space="preserve"> GmbH</w:t>
      </w:r>
    </w:p>
    <w:p w14:paraId="246562C5" w14:textId="77777777" w:rsidR="00307EB0" w:rsidRDefault="00307EB0" w:rsidP="00307EB0">
      <w:pPr>
        <w:autoSpaceDE w:val="0"/>
        <w:autoSpaceDN w:val="0"/>
        <w:adjustRightInd w:val="0"/>
        <w:spacing w:line="360" w:lineRule="auto"/>
        <w:jc w:val="both"/>
        <w:rPr>
          <w:rFonts w:ascii="Arial" w:hAnsi="Arial" w:cs="Arial"/>
          <w:color w:val="FF0000"/>
          <w:sz w:val="20"/>
        </w:rPr>
      </w:pPr>
    </w:p>
    <w:p w14:paraId="4CD15080" w14:textId="03A4FE85" w:rsidR="00307EB0" w:rsidRDefault="00307EB0" w:rsidP="00307EB0">
      <w:pPr>
        <w:autoSpaceDE w:val="0"/>
        <w:autoSpaceDN w:val="0"/>
        <w:adjustRightInd w:val="0"/>
        <w:spacing w:line="360" w:lineRule="auto"/>
        <w:jc w:val="both"/>
        <w:rPr>
          <w:rFonts w:ascii="Arial" w:hAnsi="Arial" w:cs="Arial"/>
          <w:color w:val="FF0000"/>
          <w:sz w:val="20"/>
        </w:rPr>
      </w:pPr>
      <w:r>
        <w:rPr>
          <w:rFonts w:ascii="Arial" w:hAnsi="Arial" w:cs="Arial"/>
          <w:noProof/>
          <w:color w:val="FF0000"/>
          <w:sz w:val="20"/>
        </w:rPr>
        <w:lastRenderedPageBreak/>
        <w:drawing>
          <wp:inline distT="0" distB="0" distL="0" distR="0" wp14:anchorId="71818B88" wp14:editId="39BA4579">
            <wp:extent cx="3232150" cy="2160467"/>
            <wp:effectExtent l="0" t="0" r="6350" b="0"/>
            <wp:docPr id="164003719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3173" cy="2174519"/>
                    </a:xfrm>
                    <a:prstGeom prst="rect">
                      <a:avLst/>
                    </a:prstGeom>
                    <a:noFill/>
                    <a:ln>
                      <a:noFill/>
                    </a:ln>
                  </pic:spPr>
                </pic:pic>
              </a:graphicData>
            </a:graphic>
          </wp:inline>
        </w:drawing>
      </w:r>
    </w:p>
    <w:p w14:paraId="6756FF81" w14:textId="2E19F4F4" w:rsidR="00C95A49" w:rsidRPr="00761744" w:rsidRDefault="00C95A49" w:rsidP="00307EB0">
      <w:pPr>
        <w:autoSpaceDE w:val="0"/>
        <w:autoSpaceDN w:val="0"/>
        <w:adjustRightInd w:val="0"/>
        <w:spacing w:line="360" w:lineRule="auto"/>
        <w:jc w:val="both"/>
        <w:rPr>
          <w:rFonts w:ascii="Arial" w:hAnsi="Arial" w:cs="Arial"/>
          <w:color w:val="000000" w:themeColor="text1"/>
          <w:sz w:val="22"/>
          <w:szCs w:val="22"/>
        </w:rPr>
      </w:pPr>
      <w:r w:rsidRPr="00761744">
        <w:rPr>
          <w:rFonts w:ascii="Arial" w:hAnsi="Arial" w:cs="Arial"/>
          <w:color w:val="000000" w:themeColor="text1"/>
          <w:sz w:val="22"/>
          <w:szCs w:val="22"/>
        </w:rPr>
        <w:t>Fassadentafeln von Rockpanel können auf Wunsch bedruckt werden.</w:t>
      </w:r>
    </w:p>
    <w:p w14:paraId="7E758BF6" w14:textId="77777777" w:rsidR="00307EB0" w:rsidRDefault="00307EB0" w:rsidP="00307EB0">
      <w:pPr>
        <w:autoSpaceDE w:val="0"/>
        <w:autoSpaceDN w:val="0"/>
        <w:adjustRightInd w:val="0"/>
        <w:spacing w:line="360" w:lineRule="auto"/>
        <w:jc w:val="both"/>
        <w:rPr>
          <w:rFonts w:ascii="Arial" w:hAnsi="Arial" w:cs="Arial"/>
          <w:color w:val="FF0000"/>
          <w:sz w:val="22"/>
          <w:szCs w:val="22"/>
        </w:rPr>
      </w:pPr>
    </w:p>
    <w:p w14:paraId="63210826" w14:textId="77777777" w:rsidR="00EE3BA0" w:rsidRPr="00761744" w:rsidRDefault="00EE3BA0" w:rsidP="00307EB0">
      <w:pPr>
        <w:autoSpaceDE w:val="0"/>
        <w:autoSpaceDN w:val="0"/>
        <w:adjustRightInd w:val="0"/>
        <w:spacing w:line="360" w:lineRule="auto"/>
        <w:jc w:val="both"/>
        <w:rPr>
          <w:rFonts w:ascii="Arial" w:hAnsi="Arial" w:cs="Arial"/>
          <w:color w:val="FF0000"/>
          <w:sz w:val="22"/>
          <w:szCs w:val="22"/>
        </w:rPr>
      </w:pPr>
    </w:p>
    <w:p w14:paraId="2C0806FE" w14:textId="6639C35F" w:rsidR="00307EB0" w:rsidRPr="00761744" w:rsidRDefault="00307EB0" w:rsidP="00307EB0">
      <w:pPr>
        <w:autoSpaceDE w:val="0"/>
        <w:autoSpaceDN w:val="0"/>
        <w:adjustRightInd w:val="0"/>
        <w:spacing w:line="360" w:lineRule="auto"/>
        <w:jc w:val="both"/>
        <w:rPr>
          <w:rFonts w:ascii="Arial" w:hAnsi="Arial" w:cs="Arial"/>
          <w:color w:val="FF0000"/>
          <w:sz w:val="22"/>
          <w:szCs w:val="22"/>
        </w:rPr>
      </w:pPr>
      <w:r w:rsidRPr="00761744">
        <w:rPr>
          <w:rFonts w:ascii="Arial" w:hAnsi="Arial" w:cs="Arial"/>
          <w:noProof/>
          <w:color w:val="FF0000"/>
          <w:sz w:val="22"/>
          <w:szCs w:val="22"/>
        </w:rPr>
        <w:drawing>
          <wp:inline distT="0" distB="0" distL="0" distR="0" wp14:anchorId="380CF4B4" wp14:editId="656126F5">
            <wp:extent cx="3225800" cy="2144844"/>
            <wp:effectExtent l="0" t="0" r="0" b="8255"/>
            <wp:docPr id="140647246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5446" cy="2151257"/>
                    </a:xfrm>
                    <a:prstGeom prst="rect">
                      <a:avLst/>
                    </a:prstGeom>
                    <a:noFill/>
                    <a:ln>
                      <a:noFill/>
                    </a:ln>
                  </pic:spPr>
                </pic:pic>
              </a:graphicData>
            </a:graphic>
          </wp:inline>
        </w:drawing>
      </w:r>
    </w:p>
    <w:p w14:paraId="34DB49D4" w14:textId="512B4D88" w:rsidR="00C95A49" w:rsidRPr="00761744" w:rsidRDefault="009C5D57" w:rsidP="00307EB0">
      <w:pPr>
        <w:autoSpaceDE w:val="0"/>
        <w:autoSpaceDN w:val="0"/>
        <w:adjustRightInd w:val="0"/>
        <w:spacing w:line="360" w:lineRule="auto"/>
        <w:jc w:val="both"/>
        <w:rPr>
          <w:rFonts w:ascii="Arial" w:hAnsi="Arial" w:cs="Arial"/>
          <w:color w:val="000000" w:themeColor="text1"/>
          <w:sz w:val="22"/>
          <w:szCs w:val="22"/>
        </w:rPr>
      </w:pPr>
      <w:r w:rsidRPr="00761744">
        <w:rPr>
          <w:rFonts w:ascii="Arial" w:hAnsi="Arial" w:cs="Arial"/>
          <w:color w:val="000000" w:themeColor="text1"/>
          <w:sz w:val="22"/>
          <w:szCs w:val="22"/>
        </w:rPr>
        <w:t>Eine</w:t>
      </w:r>
      <w:r w:rsidR="00C95A49" w:rsidRPr="00761744">
        <w:rPr>
          <w:rFonts w:ascii="Arial" w:hAnsi="Arial" w:cs="Arial"/>
          <w:color w:val="000000" w:themeColor="text1"/>
          <w:sz w:val="22"/>
          <w:szCs w:val="22"/>
        </w:rPr>
        <w:t xml:space="preserve"> Gravur </w:t>
      </w:r>
      <w:r w:rsidRPr="00761744">
        <w:rPr>
          <w:rFonts w:ascii="Arial" w:hAnsi="Arial" w:cs="Arial"/>
          <w:color w:val="000000" w:themeColor="text1"/>
          <w:sz w:val="22"/>
          <w:szCs w:val="22"/>
        </w:rPr>
        <w:t>macht den dunkleren Materialkern der Rockpanel Tafeln sichtbar. Auch dort, wo die Oberflächenbeschichtung abgetragen wird, ist die Fassadenbekleidung ohne zusätzliche Imprägnierung dauerhaft feuchteresistent.</w:t>
      </w:r>
    </w:p>
    <w:p w14:paraId="62CAB639" w14:textId="77777777" w:rsidR="00307EB0" w:rsidRPr="00761744" w:rsidRDefault="00307EB0" w:rsidP="00307EB0">
      <w:pPr>
        <w:autoSpaceDE w:val="0"/>
        <w:autoSpaceDN w:val="0"/>
        <w:adjustRightInd w:val="0"/>
        <w:spacing w:line="360" w:lineRule="auto"/>
        <w:jc w:val="both"/>
        <w:rPr>
          <w:rFonts w:ascii="Arial" w:hAnsi="Arial" w:cs="Arial"/>
          <w:color w:val="FF0000"/>
          <w:sz w:val="22"/>
          <w:szCs w:val="22"/>
        </w:rPr>
      </w:pPr>
    </w:p>
    <w:p w14:paraId="233D3B69" w14:textId="324C80B8" w:rsidR="00307EB0" w:rsidRDefault="00307EB0" w:rsidP="00307EB0">
      <w:pPr>
        <w:autoSpaceDE w:val="0"/>
        <w:autoSpaceDN w:val="0"/>
        <w:adjustRightInd w:val="0"/>
        <w:spacing w:line="360" w:lineRule="auto"/>
        <w:jc w:val="both"/>
        <w:rPr>
          <w:rFonts w:ascii="Arial" w:hAnsi="Arial" w:cs="Arial"/>
          <w:color w:val="FF0000"/>
          <w:sz w:val="20"/>
        </w:rPr>
      </w:pPr>
      <w:r>
        <w:rPr>
          <w:rFonts w:ascii="Arial" w:hAnsi="Arial" w:cs="Arial"/>
          <w:noProof/>
          <w:color w:val="FF0000"/>
          <w:sz w:val="20"/>
        </w:rPr>
        <w:lastRenderedPageBreak/>
        <w:drawing>
          <wp:inline distT="0" distB="0" distL="0" distR="0" wp14:anchorId="5DA7E8FB" wp14:editId="76FD68E5">
            <wp:extent cx="3232150" cy="2152863"/>
            <wp:effectExtent l="0" t="0" r="6350" b="0"/>
            <wp:docPr id="167074859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9737" cy="2164577"/>
                    </a:xfrm>
                    <a:prstGeom prst="rect">
                      <a:avLst/>
                    </a:prstGeom>
                    <a:noFill/>
                    <a:ln>
                      <a:noFill/>
                    </a:ln>
                  </pic:spPr>
                </pic:pic>
              </a:graphicData>
            </a:graphic>
          </wp:inline>
        </w:drawing>
      </w:r>
    </w:p>
    <w:p w14:paraId="0C97C87C" w14:textId="39A721A1" w:rsidR="009C5D57" w:rsidRPr="00761744" w:rsidRDefault="009C5D57" w:rsidP="00307EB0">
      <w:pPr>
        <w:autoSpaceDE w:val="0"/>
        <w:autoSpaceDN w:val="0"/>
        <w:adjustRightInd w:val="0"/>
        <w:spacing w:line="360" w:lineRule="auto"/>
        <w:jc w:val="both"/>
        <w:rPr>
          <w:rFonts w:ascii="Arial" w:hAnsi="Arial" w:cs="Arial"/>
          <w:color w:val="000000" w:themeColor="text1"/>
          <w:sz w:val="22"/>
          <w:szCs w:val="22"/>
        </w:rPr>
      </w:pPr>
      <w:r w:rsidRPr="00761744">
        <w:rPr>
          <w:rFonts w:ascii="Arial" w:hAnsi="Arial" w:cs="Arial"/>
          <w:color w:val="000000" w:themeColor="text1"/>
          <w:sz w:val="22"/>
          <w:szCs w:val="22"/>
        </w:rPr>
        <w:t>Fassadentafeln mit Lochung werden auch als Sicht- oder Sonnenschutz eingesetzt.</w:t>
      </w:r>
    </w:p>
    <w:p w14:paraId="6C76D58F" w14:textId="77777777" w:rsidR="00AB6027" w:rsidRDefault="00AB6027" w:rsidP="00906055">
      <w:pPr>
        <w:pStyle w:val="StandardWeb"/>
        <w:widowControl w:val="0"/>
        <w:spacing w:before="0" w:beforeAutospacing="0" w:after="0" w:afterAutospacing="0" w:line="360" w:lineRule="auto"/>
        <w:jc w:val="both"/>
        <w:rPr>
          <w:rFonts w:ascii="Arial" w:hAnsi="Arial" w:cs="Arial"/>
          <w:sz w:val="22"/>
          <w:szCs w:val="22"/>
        </w:rPr>
      </w:pPr>
    </w:p>
    <w:p w14:paraId="088F1E83" w14:textId="2E9DC7F1" w:rsidR="00F6512D" w:rsidRDefault="0085600E" w:rsidP="00D2726F">
      <w:pPr>
        <w:widowControl w:val="0"/>
        <w:spacing w:line="360" w:lineRule="auto"/>
        <w:rPr>
          <w:rFonts w:ascii="Arial" w:hAnsi="Arial" w:cs="Arial"/>
          <w:sz w:val="20"/>
          <w:vertAlign w:val="superscript"/>
        </w:rPr>
      </w:pPr>
      <w:r>
        <w:rPr>
          <w:rFonts w:ascii="Arial" w:hAnsi="Arial" w:cs="Arial"/>
          <w:i/>
          <w:sz w:val="18"/>
          <w:szCs w:val="18"/>
        </w:rPr>
        <w:t>Bilder</w:t>
      </w:r>
      <w:r w:rsidR="00CE72C5" w:rsidRPr="00F44F7B">
        <w:rPr>
          <w:rFonts w:ascii="Arial" w:hAnsi="Arial" w:cs="Arial"/>
          <w:i/>
          <w:sz w:val="18"/>
          <w:szCs w:val="18"/>
        </w:rPr>
        <w:t xml:space="preserve">: </w:t>
      </w:r>
      <w:r w:rsidR="00307EB0">
        <w:rPr>
          <w:rFonts w:ascii="Arial" w:hAnsi="Arial" w:cs="Arial"/>
          <w:i/>
          <w:sz w:val="18"/>
          <w:szCs w:val="18"/>
        </w:rPr>
        <w:t>Rockpanel</w:t>
      </w:r>
      <w:r w:rsidR="00307EB0" w:rsidRPr="00717DA2">
        <w:rPr>
          <w:rFonts w:ascii="Arial" w:hAnsi="Arial" w:cs="Arial"/>
          <w:sz w:val="20"/>
          <w:vertAlign w:val="superscript"/>
        </w:rPr>
        <w:t>®</w:t>
      </w:r>
    </w:p>
    <w:p w14:paraId="2C102946" w14:textId="77777777" w:rsidR="00BE1E7A" w:rsidRDefault="00BE1E7A" w:rsidP="00D2726F">
      <w:pPr>
        <w:widowControl w:val="0"/>
        <w:spacing w:line="360" w:lineRule="auto"/>
        <w:rPr>
          <w:rFonts w:ascii="Arial" w:hAnsi="Arial" w:cs="Arial"/>
          <w:sz w:val="20"/>
          <w:vertAlign w:val="superscript"/>
        </w:rPr>
      </w:pPr>
    </w:p>
    <w:p w14:paraId="075FB585" w14:textId="77777777" w:rsidR="00BE1E7A" w:rsidRPr="00002B1C" w:rsidRDefault="00BE1E7A" w:rsidP="00BE1E7A">
      <w:pPr>
        <w:widowControl w:val="0"/>
        <w:tabs>
          <w:tab w:val="left" w:pos="7088"/>
        </w:tabs>
        <w:ind w:right="-11"/>
        <w:jc w:val="both"/>
        <w:rPr>
          <w:rFonts w:ascii="Arial" w:hAnsi="Arial" w:cs="Arial"/>
          <w:i/>
          <w:sz w:val="18"/>
        </w:rPr>
      </w:pPr>
      <w:r w:rsidRPr="00002B1C">
        <w:rPr>
          <w:rFonts w:ascii="Arial" w:hAnsi="Arial" w:cs="Arial"/>
          <w:i/>
          <w:sz w:val="18"/>
        </w:rPr>
        <w:t xml:space="preserve">(Text- und Bildmaterial steht auf der Internetseite </w:t>
      </w:r>
      <w:hyperlink r:id="rId17" w:history="1">
        <w:r w:rsidRPr="00A165B6">
          <w:rPr>
            <w:rStyle w:val="Hyperlink"/>
            <w:rFonts w:ascii="Arial" w:hAnsi="Arial" w:cs="Arial"/>
            <w:i/>
            <w:sz w:val="18"/>
          </w:rPr>
          <w:t>www.drsaelzer-pressedienst.de</w:t>
        </w:r>
      </w:hyperlink>
      <w:r>
        <w:rPr>
          <w:rFonts w:ascii="Arial" w:hAnsi="Arial" w:cs="Arial"/>
          <w:i/>
          <w:sz w:val="18"/>
        </w:rPr>
        <w:t xml:space="preserve"> </w:t>
      </w:r>
      <w:r w:rsidRPr="00002B1C">
        <w:rPr>
          <w:rFonts w:ascii="Arial" w:hAnsi="Arial" w:cs="Arial"/>
          <w:i/>
          <w:sz w:val="18"/>
        </w:rPr>
        <w:t>zum Download bereit.)</w:t>
      </w:r>
    </w:p>
    <w:p w14:paraId="6E37D183" w14:textId="77777777" w:rsidR="00363FB8" w:rsidRDefault="00363FB8" w:rsidP="00CB7D48">
      <w:pPr>
        <w:pStyle w:val="Listenabsatz"/>
        <w:widowControl w:val="0"/>
        <w:spacing w:line="360" w:lineRule="auto"/>
        <w:rPr>
          <w:rFonts w:ascii="Arial" w:hAnsi="Arial" w:cs="Arial"/>
          <w:i/>
          <w:sz w:val="18"/>
          <w:szCs w:val="18"/>
        </w:rPr>
      </w:pPr>
    </w:p>
    <w:p w14:paraId="431E2A6D" w14:textId="77777777" w:rsidR="00CE72C5" w:rsidRDefault="00CE72C5" w:rsidP="00CE72C5">
      <w:pPr>
        <w:tabs>
          <w:tab w:val="left" w:pos="7088"/>
        </w:tabs>
        <w:ind w:right="-10"/>
        <w:jc w:val="both"/>
        <w:rPr>
          <w:rFonts w:ascii="Arial" w:hAnsi="Arial" w:cs="Arial"/>
          <w:i/>
          <w:sz w:val="18"/>
          <w:szCs w:val="18"/>
        </w:rPr>
      </w:pPr>
      <w:r w:rsidRPr="00F44F7B">
        <w:rPr>
          <w:rFonts w:ascii="Arial" w:hAnsi="Arial" w:cs="Arial"/>
          <w:i/>
          <w:sz w:val="18"/>
          <w:szCs w:val="18"/>
        </w:rPr>
        <w:t>Abdruck frei. Beleg erbeten.</w:t>
      </w:r>
    </w:p>
    <w:p w14:paraId="774E728F" w14:textId="77777777" w:rsidR="00071F2B" w:rsidRPr="00F44F7B" w:rsidRDefault="00D43A07" w:rsidP="00D74C59">
      <w:pPr>
        <w:rPr>
          <w:rFonts w:ascii="Arial" w:hAnsi="Arial" w:cs="Arial"/>
          <w:i/>
          <w:sz w:val="18"/>
          <w:szCs w:val="18"/>
        </w:rPr>
      </w:pPr>
      <w:r w:rsidRPr="009972E4">
        <w:rPr>
          <w:rFonts w:ascii="Arial" w:hAnsi="Arial" w:cs="Arial"/>
          <w:i/>
          <w:sz w:val="18"/>
          <w:szCs w:val="18"/>
        </w:rPr>
        <w:t xml:space="preserve">Dr. Sälzer Pressedienst, </w:t>
      </w:r>
      <w:proofErr w:type="spellStart"/>
      <w:r w:rsidRPr="009972E4">
        <w:rPr>
          <w:rFonts w:ascii="Arial" w:hAnsi="Arial" w:cs="Arial"/>
          <w:i/>
          <w:sz w:val="18"/>
          <w:szCs w:val="18"/>
        </w:rPr>
        <w:t>Lensbachstraße</w:t>
      </w:r>
      <w:proofErr w:type="spellEnd"/>
      <w:r w:rsidRPr="009972E4">
        <w:rPr>
          <w:rFonts w:ascii="Arial" w:hAnsi="Arial" w:cs="Arial"/>
          <w:i/>
          <w:sz w:val="18"/>
          <w:szCs w:val="18"/>
        </w:rPr>
        <w:t xml:space="preserve"> 10, 52159 Roetgen</w:t>
      </w:r>
    </w:p>
    <w:sectPr w:rsidR="00071F2B" w:rsidRPr="00F44F7B" w:rsidSect="00BE1E7A">
      <w:headerReference w:type="even" r:id="rId18"/>
      <w:headerReference w:type="default" r:id="rId19"/>
      <w:footerReference w:type="even" r:id="rId20"/>
      <w:footerReference w:type="default" r:id="rId21"/>
      <w:pgSz w:w="11906" w:h="16838" w:code="9"/>
      <w:pgMar w:top="3289" w:right="3402" w:bottom="794" w:left="1134" w:header="680" w:footer="2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559AC" w14:textId="77777777" w:rsidR="002F3A03" w:rsidRDefault="002F3A03">
      <w:r>
        <w:separator/>
      </w:r>
    </w:p>
  </w:endnote>
  <w:endnote w:type="continuationSeparator" w:id="0">
    <w:p w14:paraId="74C64E25" w14:textId="77777777" w:rsidR="002F3A03" w:rsidRDefault="002F3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75601" w14:textId="77777777" w:rsidR="00287CDB" w:rsidRDefault="007F4608">
    <w:pPr>
      <w:pStyle w:val="Fuzeile"/>
      <w:framePr w:wrap="around" w:vAnchor="text" w:hAnchor="margin" w:xAlign="right" w:y="1"/>
      <w:rPr>
        <w:rStyle w:val="Seitenzahl"/>
      </w:rPr>
    </w:pPr>
    <w:r>
      <w:rPr>
        <w:rStyle w:val="Seitenzahl"/>
      </w:rPr>
      <w:fldChar w:fldCharType="begin"/>
    </w:r>
    <w:r w:rsidR="00287CDB">
      <w:rPr>
        <w:rStyle w:val="Seitenzahl"/>
      </w:rPr>
      <w:instrText xml:space="preserve">PAGE  </w:instrText>
    </w:r>
    <w:r>
      <w:rPr>
        <w:rStyle w:val="Seitenzahl"/>
      </w:rPr>
      <w:fldChar w:fldCharType="separate"/>
    </w:r>
    <w:r w:rsidR="002171EE">
      <w:rPr>
        <w:rStyle w:val="Seitenzahl"/>
        <w:noProof/>
      </w:rPr>
      <w:t>11</w:t>
    </w:r>
    <w:r>
      <w:rPr>
        <w:rStyle w:val="Seitenzahl"/>
      </w:rPr>
      <w:fldChar w:fldCharType="end"/>
    </w:r>
  </w:p>
  <w:p w14:paraId="268B63D1" w14:textId="77777777" w:rsidR="00287CDB" w:rsidRDefault="00287CD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2959600"/>
      <w:docPartObj>
        <w:docPartGallery w:val="Page Numbers (Bottom of Page)"/>
        <w:docPartUnique/>
      </w:docPartObj>
    </w:sdtPr>
    <w:sdtEndPr>
      <w:rPr>
        <w:rFonts w:ascii="Arial" w:hAnsi="Arial" w:cs="Arial"/>
        <w:sz w:val="20"/>
      </w:rPr>
    </w:sdtEndPr>
    <w:sdtContent>
      <w:p w14:paraId="10F74CB0" w14:textId="77777777" w:rsidR="003A313F" w:rsidRPr="00CE33EA" w:rsidRDefault="00D43A07">
        <w:pPr>
          <w:pStyle w:val="Fuzeile"/>
          <w:jc w:val="right"/>
          <w:rPr>
            <w:rFonts w:ascii="Arial" w:hAnsi="Arial" w:cs="Arial"/>
            <w:sz w:val="20"/>
          </w:rPr>
        </w:pPr>
        <w:r>
          <w:rPr>
            <w:b/>
            <w:noProof/>
            <w:sz w:val="20"/>
          </w:rPr>
          <mc:AlternateContent>
            <mc:Choice Requires="wps">
              <w:drawing>
                <wp:anchor distT="0" distB="0" distL="114300" distR="114300" simplePos="0" relativeHeight="251658752" behindDoc="1" locked="0" layoutInCell="0" allowOverlap="1" wp14:anchorId="2F9EA07A" wp14:editId="1AB76CD7">
                  <wp:simplePos x="0" y="0"/>
                  <wp:positionH relativeFrom="column">
                    <wp:posOffset>4959985</wp:posOffset>
                  </wp:positionH>
                  <wp:positionV relativeFrom="paragraph">
                    <wp:posOffset>-2403417</wp:posOffset>
                  </wp:positionV>
                  <wp:extent cx="1960245" cy="2327563"/>
                  <wp:effectExtent l="0" t="0" r="1905" b="1587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2327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32220" w14:textId="2355FF11" w:rsidR="001A770F" w:rsidRPr="00926910" w:rsidRDefault="00A52814" w:rsidP="00D43A07">
                              <w:pPr>
                                <w:tabs>
                                  <w:tab w:val="left" w:pos="462"/>
                                </w:tabs>
                                <w:spacing w:line="200" w:lineRule="exact"/>
                                <w:ind w:right="125"/>
                                <w:rPr>
                                  <w:rFonts w:ascii="Arial" w:hAnsi="Arial"/>
                                  <w:color w:val="000000"/>
                                  <w:spacing w:val="8"/>
                                  <w:sz w:val="16"/>
                                  <w:lang w:val="nl-NL"/>
                                </w:rPr>
                              </w:pPr>
                              <w:r w:rsidRPr="00926910">
                                <w:rPr>
                                  <w:rFonts w:ascii="Arial" w:hAnsi="Arial"/>
                                  <w:color w:val="000000"/>
                                  <w:spacing w:val="8"/>
                                  <w:sz w:val="16"/>
                                  <w:lang w:val="nl-NL"/>
                                </w:rPr>
                                <w:t xml:space="preserve">Rockpanel </w:t>
                              </w:r>
                            </w:p>
                            <w:p w14:paraId="3526F6BC" w14:textId="5D01153D" w:rsidR="00BE1E7A" w:rsidRPr="00926910" w:rsidRDefault="00BE1E7A" w:rsidP="00D43A07">
                              <w:pPr>
                                <w:tabs>
                                  <w:tab w:val="left" w:pos="462"/>
                                </w:tabs>
                                <w:spacing w:line="200" w:lineRule="exact"/>
                                <w:ind w:right="125"/>
                                <w:rPr>
                                  <w:rFonts w:ascii="Arial" w:hAnsi="Arial"/>
                                  <w:color w:val="000000"/>
                                  <w:spacing w:val="8"/>
                                  <w:sz w:val="16"/>
                                  <w:lang w:val="nl-NL"/>
                                </w:rPr>
                              </w:pPr>
                              <w:r w:rsidRPr="00926910">
                                <w:rPr>
                                  <w:rFonts w:ascii="Arial" w:hAnsi="Arial"/>
                                  <w:color w:val="000000"/>
                                  <w:spacing w:val="8"/>
                                  <w:sz w:val="16"/>
                                  <w:lang w:val="nl-NL"/>
                                </w:rPr>
                                <w:t>(ROCKWOOL B.V.)</w:t>
                              </w:r>
                            </w:p>
                            <w:p w14:paraId="6340F01A" w14:textId="77777777" w:rsidR="00D43A07" w:rsidRPr="00926910" w:rsidRDefault="001A770F" w:rsidP="00D43A07">
                              <w:pPr>
                                <w:tabs>
                                  <w:tab w:val="left" w:pos="462"/>
                                </w:tabs>
                                <w:spacing w:line="200" w:lineRule="exact"/>
                                <w:ind w:right="125"/>
                                <w:rPr>
                                  <w:rFonts w:ascii="Arial" w:hAnsi="Arial"/>
                                  <w:color w:val="000000"/>
                                  <w:spacing w:val="8"/>
                                  <w:sz w:val="16"/>
                                  <w:lang w:val="nl-NL"/>
                                </w:rPr>
                              </w:pPr>
                              <w:r w:rsidRPr="00926910">
                                <w:rPr>
                                  <w:rFonts w:ascii="Arial" w:hAnsi="Arial"/>
                                  <w:color w:val="000000"/>
                                  <w:spacing w:val="8"/>
                                  <w:sz w:val="16"/>
                                  <w:lang w:val="nl-NL"/>
                                </w:rPr>
                                <w:t>Holger Klomp</w:t>
                              </w:r>
                            </w:p>
                            <w:p w14:paraId="4D48046A" w14:textId="77777777" w:rsidR="001A770F" w:rsidRPr="002C2C8F" w:rsidRDefault="001A770F"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Konstruktieweg 2</w:t>
                              </w:r>
                            </w:p>
                            <w:p w14:paraId="5EDE30B8" w14:textId="77777777" w:rsidR="00D43A07" w:rsidRPr="002C2C8F" w:rsidRDefault="001A770F"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NL-6045 JD Roermond</w:t>
                              </w:r>
                            </w:p>
                            <w:p w14:paraId="0CFFF75C" w14:textId="77777777" w:rsidR="00D43A07" w:rsidRPr="00926910" w:rsidRDefault="00D43A07" w:rsidP="00D43A07">
                              <w:pPr>
                                <w:tabs>
                                  <w:tab w:val="left" w:pos="462"/>
                                </w:tabs>
                                <w:spacing w:line="200" w:lineRule="exact"/>
                                <w:ind w:right="125"/>
                                <w:rPr>
                                  <w:rFonts w:ascii="Arial" w:hAnsi="Arial"/>
                                  <w:color w:val="000000"/>
                                  <w:spacing w:val="8"/>
                                  <w:sz w:val="16"/>
                                  <w:lang w:val="da-DK"/>
                                </w:rPr>
                              </w:pPr>
                              <w:r w:rsidRPr="00926910">
                                <w:rPr>
                                  <w:rFonts w:ascii="Arial" w:hAnsi="Arial"/>
                                  <w:color w:val="000000"/>
                                  <w:spacing w:val="8"/>
                                  <w:sz w:val="16"/>
                                  <w:lang w:val="da-DK"/>
                                </w:rPr>
                                <w:t xml:space="preserve">Fon: </w:t>
                              </w:r>
                              <w:r w:rsidRPr="00926910">
                                <w:rPr>
                                  <w:rFonts w:ascii="Arial" w:hAnsi="Arial"/>
                                  <w:color w:val="000000"/>
                                  <w:spacing w:val="8"/>
                                  <w:sz w:val="16"/>
                                  <w:lang w:val="da-DK"/>
                                </w:rPr>
                                <w:tab/>
                              </w:r>
                              <w:r w:rsidR="001A770F" w:rsidRPr="00926910">
                                <w:rPr>
                                  <w:rFonts w:ascii="Arial" w:hAnsi="Arial"/>
                                  <w:color w:val="000000"/>
                                  <w:spacing w:val="8"/>
                                  <w:sz w:val="16"/>
                                  <w:lang w:val="da-DK"/>
                                </w:rPr>
                                <w:t>+49 151 15250 545</w:t>
                              </w:r>
                            </w:p>
                            <w:p w14:paraId="52C14935" w14:textId="5E1B2BFB" w:rsidR="00D43A07" w:rsidRPr="00926910" w:rsidRDefault="001A770F" w:rsidP="00D43A07">
                              <w:pPr>
                                <w:tabs>
                                  <w:tab w:val="left" w:pos="462"/>
                                </w:tabs>
                                <w:spacing w:line="200" w:lineRule="exact"/>
                                <w:ind w:right="125"/>
                                <w:rPr>
                                  <w:rFonts w:ascii="Arial" w:hAnsi="Arial"/>
                                  <w:color w:val="000000"/>
                                  <w:spacing w:val="8"/>
                                  <w:sz w:val="16"/>
                                  <w:lang w:val="da-DK"/>
                                </w:rPr>
                              </w:pPr>
                              <w:r w:rsidRPr="00926910">
                                <w:rPr>
                                  <w:rFonts w:ascii="Arial" w:hAnsi="Arial"/>
                                  <w:color w:val="000000"/>
                                  <w:spacing w:val="8"/>
                                  <w:sz w:val="16"/>
                                  <w:lang w:val="da-DK"/>
                                </w:rPr>
                                <w:t>holger.klomp@</w:t>
                              </w:r>
                              <w:r w:rsidR="00FB51A4" w:rsidRPr="00926910">
                                <w:rPr>
                                  <w:rFonts w:ascii="Arial" w:hAnsi="Arial"/>
                                  <w:color w:val="000000"/>
                                  <w:spacing w:val="8"/>
                                  <w:sz w:val="16"/>
                                  <w:lang w:val="da-DK"/>
                                </w:rPr>
                                <w:t>rockpanel</w:t>
                              </w:r>
                              <w:r w:rsidRPr="00926910">
                                <w:rPr>
                                  <w:rFonts w:ascii="Arial" w:hAnsi="Arial"/>
                                  <w:color w:val="000000"/>
                                  <w:spacing w:val="8"/>
                                  <w:sz w:val="16"/>
                                  <w:lang w:val="da-DK"/>
                                </w:rPr>
                                <w:t>.com</w:t>
                              </w:r>
                            </w:p>
                            <w:p w14:paraId="5C22465A" w14:textId="77777777" w:rsidR="00D43A07" w:rsidRPr="00926910" w:rsidRDefault="00A52814" w:rsidP="00D43A07">
                              <w:pPr>
                                <w:tabs>
                                  <w:tab w:val="left" w:pos="462"/>
                                </w:tabs>
                                <w:spacing w:line="200" w:lineRule="exact"/>
                                <w:ind w:right="125"/>
                                <w:rPr>
                                  <w:rFonts w:ascii="Arial" w:hAnsi="Arial"/>
                                  <w:color w:val="000000"/>
                                  <w:spacing w:val="8"/>
                                  <w:sz w:val="16"/>
                                  <w:lang w:val="da-DK"/>
                                </w:rPr>
                              </w:pPr>
                              <w:r w:rsidRPr="00926910">
                                <w:rPr>
                                  <w:rFonts w:ascii="Arial" w:hAnsi="Arial"/>
                                  <w:color w:val="000000"/>
                                  <w:spacing w:val="8"/>
                                  <w:sz w:val="16"/>
                                  <w:lang w:val="da-DK"/>
                                </w:rPr>
                                <w:t>www.rockpanel</w:t>
                              </w:r>
                              <w:r w:rsidR="00D43A07" w:rsidRPr="00926910">
                                <w:rPr>
                                  <w:rFonts w:ascii="Arial" w:hAnsi="Arial"/>
                                  <w:color w:val="000000"/>
                                  <w:spacing w:val="8"/>
                                  <w:sz w:val="16"/>
                                  <w:lang w:val="da-DK"/>
                                </w:rPr>
                                <w:t>.de</w:t>
                              </w:r>
                            </w:p>
                            <w:p w14:paraId="29F1CB34" w14:textId="77777777" w:rsidR="00D43A07" w:rsidRPr="00926910" w:rsidRDefault="00D43A07" w:rsidP="00D43A07">
                              <w:pPr>
                                <w:tabs>
                                  <w:tab w:val="left" w:pos="462"/>
                                </w:tabs>
                                <w:spacing w:line="200" w:lineRule="exact"/>
                                <w:ind w:right="125"/>
                                <w:rPr>
                                  <w:rFonts w:ascii="Arial" w:hAnsi="Arial"/>
                                  <w:color w:val="000000"/>
                                  <w:spacing w:val="8"/>
                                  <w:sz w:val="16"/>
                                  <w:lang w:val="da-DK"/>
                                </w:rPr>
                              </w:pPr>
                            </w:p>
                            <w:p w14:paraId="3C0D61EF" w14:textId="77777777" w:rsidR="00D43A07" w:rsidRPr="00926910" w:rsidRDefault="00D43A07" w:rsidP="00D43A07">
                              <w:pPr>
                                <w:tabs>
                                  <w:tab w:val="left" w:pos="434"/>
                                  <w:tab w:val="left" w:pos="462"/>
                                </w:tabs>
                                <w:spacing w:line="200" w:lineRule="exact"/>
                                <w:ind w:right="125"/>
                                <w:rPr>
                                  <w:rFonts w:ascii="Arial" w:hAnsi="Arial"/>
                                  <w:color w:val="000000"/>
                                  <w:spacing w:val="8"/>
                                  <w:sz w:val="16"/>
                                  <w:lang w:val="da-DK"/>
                                </w:rPr>
                              </w:pPr>
                            </w:p>
                            <w:p w14:paraId="6872D1B5" w14:textId="77777777" w:rsidR="00D43A07" w:rsidRPr="00CA7C55" w:rsidRDefault="00D43A07" w:rsidP="00D43A07">
                              <w:pPr>
                                <w:tabs>
                                  <w:tab w:val="left" w:pos="462"/>
                                </w:tabs>
                                <w:spacing w:line="200" w:lineRule="exact"/>
                                <w:ind w:right="125"/>
                                <w:rPr>
                                  <w:rFonts w:ascii="Arial" w:hAnsi="Arial"/>
                                  <w:color w:val="000000"/>
                                  <w:spacing w:val="8"/>
                                  <w:sz w:val="16"/>
                                </w:rPr>
                              </w:pPr>
                              <w:r w:rsidRPr="00CA7C55">
                                <w:rPr>
                                  <w:rFonts w:ascii="Arial" w:hAnsi="Arial"/>
                                  <w:color w:val="000000"/>
                                  <w:spacing w:val="8"/>
                                  <w:sz w:val="16"/>
                                </w:rPr>
                                <w:t>Redaktionsadresse:</w:t>
                              </w:r>
                            </w:p>
                            <w:p w14:paraId="17E3FC53" w14:textId="77777777" w:rsidR="00D43A07" w:rsidRDefault="00D43A07" w:rsidP="00D43A07">
                              <w:pPr>
                                <w:tabs>
                                  <w:tab w:val="left" w:pos="462"/>
                                </w:tabs>
                                <w:spacing w:line="200" w:lineRule="exact"/>
                                <w:ind w:right="125"/>
                                <w:rPr>
                                  <w:rFonts w:ascii="Arial" w:hAnsi="Arial"/>
                                  <w:color w:val="000000"/>
                                  <w:spacing w:val="8"/>
                                  <w:sz w:val="16"/>
                                </w:rPr>
                              </w:pPr>
                              <w:r>
                                <w:rPr>
                                  <w:rFonts w:ascii="Arial" w:hAnsi="Arial"/>
                                  <w:color w:val="000000"/>
                                  <w:spacing w:val="8"/>
                                  <w:sz w:val="16"/>
                                </w:rPr>
                                <w:t>Dr. Sälzer Pressedienst</w:t>
                              </w:r>
                            </w:p>
                            <w:p w14:paraId="2053C163" w14:textId="77777777" w:rsidR="00D43A07" w:rsidRPr="003C5D11" w:rsidRDefault="00D43A07" w:rsidP="00D43A07">
                              <w:pPr>
                                <w:tabs>
                                  <w:tab w:val="left" w:pos="462"/>
                                </w:tabs>
                                <w:spacing w:line="200" w:lineRule="exact"/>
                                <w:ind w:right="125"/>
                                <w:rPr>
                                  <w:rFonts w:ascii="Arial" w:hAnsi="Arial"/>
                                  <w:color w:val="000000"/>
                                  <w:spacing w:val="8"/>
                                  <w:sz w:val="16"/>
                                </w:rPr>
                              </w:pPr>
                              <w:proofErr w:type="spellStart"/>
                              <w:r w:rsidRPr="003C5D11">
                                <w:rPr>
                                  <w:rFonts w:ascii="Arial" w:hAnsi="Arial"/>
                                  <w:color w:val="000000"/>
                                  <w:spacing w:val="8"/>
                                  <w:sz w:val="16"/>
                                </w:rPr>
                                <w:t>Lensbachstraße</w:t>
                              </w:r>
                              <w:proofErr w:type="spellEnd"/>
                              <w:r w:rsidRPr="003C5D11">
                                <w:rPr>
                                  <w:rFonts w:ascii="Arial" w:hAnsi="Arial"/>
                                  <w:color w:val="000000"/>
                                  <w:spacing w:val="8"/>
                                  <w:sz w:val="16"/>
                                </w:rPr>
                                <w:t xml:space="preserve"> 10</w:t>
                              </w:r>
                            </w:p>
                            <w:p w14:paraId="482EC682"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52159 Roetgen</w:t>
                              </w:r>
                            </w:p>
                            <w:p w14:paraId="4582575F"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 xml:space="preserve">Fon: </w:t>
                              </w:r>
                              <w:r>
                                <w:rPr>
                                  <w:rFonts w:ascii="Arial" w:hAnsi="Arial"/>
                                  <w:color w:val="000000"/>
                                  <w:spacing w:val="8"/>
                                  <w:sz w:val="16"/>
                                  <w:lang w:val="da-DK"/>
                                </w:rPr>
                                <w:tab/>
                                <w:t>(02471) 92 12 865</w:t>
                              </w:r>
                            </w:p>
                            <w:p w14:paraId="345EB1CD"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 xml:space="preserve">Fax: </w:t>
                              </w:r>
                              <w:r>
                                <w:rPr>
                                  <w:rFonts w:ascii="Arial" w:hAnsi="Arial"/>
                                  <w:color w:val="000000"/>
                                  <w:spacing w:val="8"/>
                                  <w:sz w:val="16"/>
                                  <w:lang w:val="da-DK"/>
                                </w:rPr>
                                <w:tab/>
                                <w:t>(02471) 92 12 867</w:t>
                              </w:r>
                            </w:p>
                            <w:p w14:paraId="2FD7DA98"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info@drsaelzer-pressedienst.de</w:t>
                              </w:r>
                            </w:p>
                            <w:p w14:paraId="06E9B9E3" w14:textId="77777777" w:rsidR="00D43A07" w:rsidRDefault="00D43A07" w:rsidP="00D43A07">
                              <w:pPr>
                                <w:tabs>
                                  <w:tab w:val="left" w:pos="462"/>
                                </w:tabs>
                                <w:spacing w:line="200" w:lineRule="exact"/>
                                <w:ind w:right="125"/>
                                <w:rPr>
                                  <w:rFonts w:ascii="Arial" w:hAnsi="Arial"/>
                                  <w:sz w:val="16"/>
                                  <w:lang w:val="fr-FR"/>
                                </w:rPr>
                              </w:pPr>
                              <w:r>
                                <w:rPr>
                                  <w:rFonts w:ascii="Arial" w:hAnsi="Arial"/>
                                  <w:color w:val="000000"/>
                                  <w:spacing w:val="8"/>
                                  <w:sz w:val="16"/>
                                  <w:lang w:val="fr-FR"/>
                                </w:rPr>
                                <w:t>www.drsaelzer-pressedienst.de</w:t>
                              </w:r>
                            </w:p>
                            <w:p w14:paraId="4F8CE393" w14:textId="77777777" w:rsidR="00D43A07" w:rsidRDefault="00D43A07" w:rsidP="00D43A07">
                              <w:pPr>
                                <w:ind w:right="126"/>
                                <w:rPr>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EA07A" id="_x0000_t202" coordsize="21600,21600" o:spt="202" path="m,l,21600r21600,l21600,xe">
                  <v:stroke joinstyle="miter"/>
                  <v:path gradientshapeok="t" o:connecttype="rect"/>
                </v:shapetype>
                <v:shape id="Text Box 2" o:spid="_x0000_s1028" type="#_x0000_t202" style="position:absolute;left:0;text-align:left;margin-left:390.55pt;margin-top:-189.25pt;width:154.35pt;height:18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" o:allowincell="f" filled="f" stroked="f">
                  <v:textbox inset="0,0,0,0">
                    <w:txbxContent>
                      <w:p w14:paraId="10032220" w14:textId="2355FF11" w:rsidR="001A770F" w:rsidRPr="00926910" w:rsidRDefault="00A52814" w:rsidP="00D43A07">
                        <w:pPr>
                          <w:tabs>
                            <w:tab w:val="left" w:pos="462"/>
                          </w:tabs>
                          <w:spacing w:line="200" w:lineRule="exact"/>
                          <w:ind w:right="125"/>
                          <w:rPr>
                            <w:rFonts w:ascii="Arial" w:hAnsi="Arial"/>
                            <w:color w:val="000000"/>
                            <w:spacing w:val="8"/>
                            <w:sz w:val="16"/>
                            <w:lang w:val="nl-NL"/>
                          </w:rPr>
                        </w:pPr>
                        <w:r w:rsidRPr="00926910">
                          <w:rPr>
                            <w:rFonts w:ascii="Arial" w:hAnsi="Arial"/>
                            <w:color w:val="000000"/>
                            <w:spacing w:val="8"/>
                            <w:sz w:val="16"/>
                            <w:lang w:val="nl-NL"/>
                          </w:rPr>
                          <w:t xml:space="preserve">Rockpanel </w:t>
                        </w:r>
                      </w:p>
                      <w:p w14:paraId="3526F6BC" w14:textId="5D01153D" w:rsidR="00BE1E7A" w:rsidRPr="00926910" w:rsidRDefault="00BE1E7A" w:rsidP="00D43A07">
                        <w:pPr>
                          <w:tabs>
                            <w:tab w:val="left" w:pos="462"/>
                          </w:tabs>
                          <w:spacing w:line="200" w:lineRule="exact"/>
                          <w:ind w:right="125"/>
                          <w:rPr>
                            <w:rFonts w:ascii="Arial" w:hAnsi="Arial"/>
                            <w:color w:val="000000"/>
                            <w:spacing w:val="8"/>
                            <w:sz w:val="16"/>
                            <w:lang w:val="nl-NL"/>
                          </w:rPr>
                        </w:pPr>
                        <w:r w:rsidRPr="00926910">
                          <w:rPr>
                            <w:rFonts w:ascii="Arial" w:hAnsi="Arial"/>
                            <w:color w:val="000000"/>
                            <w:spacing w:val="8"/>
                            <w:sz w:val="16"/>
                            <w:lang w:val="nl-NL"/>
                          </w:rPr>
                          <w:t>(ROCKWOOL B.V.)</w:t>
                        </w:r>
                      </w:p>
                      <w:p w14:paraId="6340F01A" w14:textId="77777777" w:rsidR="00D43A07" w:rsidRPr="00926910" w:rsidRDefault="001A770F" w:rsidP="00D43A07">
                        <w:pPr>
                          <w:tabs>
                            <w:tab w:val="left" w:pos="462"/>
                          </w:tabs>
                          <w:spacing w:line="200" w:lineRule="exact"/>
                          <w:ind w:right="125"/>
                          <w:rPr>
                            <w:rFonts w:ascii="Arial" w:hAnsi="Arial"/>
                            <w:color w:val="000000"/>
                            <w:spacing w:val="8"/>
                            <w:sz w:val="16"/>
                            <w:lang w:val="nl-NL"/>
                          </w:rPr>
                        </w:pPr>
                        <w:r w:rsidRPr="00926910">
                          <w:rPr>
                            <w:rFonts w:ascii="Arial" w:hAnsi="Arial"/>
                            <w:color w:val="000000"/>
                            <w:spacing w:val="8"/>
                            <w:sz w:val="16"/>
                            <w:lang w:val="nl-NL"/>
                          </w:rPr>
                          <w:t>Holger Klomp</w:t>
                        </w:r>
                      </w:p>
                      <w:p w14:paraId="4D48046A" w14:textId="77777777" w:rsidR="001A770F" w:rsidRPr="002C2C8F" w:rsidRDefault="001A770F"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Konstruktieweg 2</w:t>
                        </w:r>
                      </w:p>
                      <w:p w14:paraId="5EDE30B8" w14:textId="77777777" w:rsidR="00D43A07" w:rsidRPr="002C2C8F" w:rsidRDefault="001A770F" w:rsidP="00D43A07">
                        <w:pPr>
                          <w:tabs>
                            <w:tab w:val="left" w:pos="462"/>
                          </w:tabs>
                          <w:spacing w:line="200" w:lineRule="exact"/>
                          <w:ind w:right="125"/>
                          <w:rPr>
                            <w:rFonts w:ascii="Arial" w:hAnsi="Arial"/>
                            <w:color w:val="000000"/>
                            <w:spacing w:val="8"/>
                            <w:sz w:val="16"/>
                            <w:lang w:val="nl-NL"/>
                          </w:rPr>
                        </w:pPr>
                        <w:r w:rsidRPr="002C2C8F">
                          <w:rPr>
                            <w:rFonts w:ascii="Arial" w:hAnsi="Arial"/>
                            <w:color w:val="000000"/>
                            <w:spacing w:val="8"/>
                            <w:sz w:val="16"/>
                            <w:lang w:val="nl-NL"/>
                          </w:rPr>
                          <w:t>NL-6045 JD Roermond</w:t>
                        </w:r>
                      </w:p>
                      <w:p w14:paraId="0CFFF75C" w14:textId="77777777" w:rsidR="00D43A07" w:rsidRPr="00926910" w:rsidRDefault="00D43A07" w:rsidP="00D43A07">
                        <w:pPr>
                          <w:tabs>
                            <w:tab w:val="left" w:pos="462"/>
                          </w:tabs>
                          <w:spacing w:line="200" w:lineRule="exact"/>
                          <w:ind w:right="125"/>
                          <w:rPr>
                            <w:rFonts w:ascii="Arial" w:hAnsi="Arial"/>
                            <w:color w:val="000000"/>
                            <w:spacing w:val="8"/>
                            <w:sz w:val="16"/>
                            <w:lang w:val="da-DK"/>
                          </w:rPr>
                        </w:pPr>
                        <w:r w:rsidRPr="00926910">
                          <w:rPr>
                            <w:rFonts w:ascii="Arial" w:hAnsi="Arial"/>
                            <w:color w:val="000000"/>
                            <w:spacing w:val="8"/>
                            <w:sz w:val="16"/>
                            <w:lang w:val="da-DK"/>
                          </w:rPr>
                          <w:t xml:space="preserve">Fon: </w:t>
                        </w:r>
                        <w:r w:rsidRPr="00926910">
                          <w:rPr>
                            <w:rFonts w:ascii="Arial" w:hAnsi="Arial"/>
                            <w:color w:val="000000"/>
                            <w:spacing w:val="8"/>
                            <w:sz w:val="16"/>
                            <w:lang w:val="da-DK"/>
                          </w:rPr>
                          <w:tab/>
                        </w:r>
                        <w:r w:rsidR="001A770F" w:rsidRPr="00926910">
                          <w:rPr>
                            <w:rFonts w:ascii="Arial" w:hAnsi="Arial"/>
                            <w:color w:val="000000"/>
                            <w:spacing w:val="8"/>
                            <w:sz w:val="16"/>
                            <w:lang w:val="da-DK"/>
                          </w:rPr>
                          <w:t>+49 151 15250 545</w:t>
                        </w:r>
                      </w:p>
                      <w:p w14:paraId="52C14935" w14:textId="5E1B2BFB" w:rsidR="00D43A07" w:rsidRPr="00926910" w:rsidRDefault="001A770F" w:rsidP="00D43A07">
                        <w:pPr>
                          <w:tabs>
                            <w:tab w:val="left" w:pos="462"/>
                          </w:tabs>
                          <w:spacing w:line="200" w:lineRule="exact"/>
                          <w:ind w:right="125"/>
                          <w:rPr>
                            <w:rFonts w:ascii="Arial" w:hAnsi="Arial"/>
                            <w:color w:val="000000"/>
                            <w:spacing w:val="8"/>
                            <w:sz w:val="16"/>
                            <w:lang w:val="da-DK"/>
                          </w:rPr>
                        </w:pPr>
                        <w:r w:rsidRPr="00926910">
                          <w:rPr>
                            <w:rFonts w:ascii="Arial" w:hAnsi="Arial"/>
                            <w:color w:val="000000"/>
                            <w:spacing w:val="8"/>
                            <w:sz w:val="16"/>
                            <w:lang w:val="da-DK"/>
                          </w:rPr>
                          <w:t>holger.klomp@</w:t>
                        </w:r>
                        <w:r w:rsidR="00FB51A4" w:rsidRPr="00926910">
                          <w:rPr>
                            <w:rFonts w:ascii="Arial" w:hAnsi="Arial"/>
                            <w:color w:val="000000"/>
                            <w:spacing w:val="8"/>
                            <w:sz w:val="16"/>
                            <w:lang w:val="da-DK"/>
                          </w:rPr>
                          <w:t>rockpanel</w:t>
                        </w:r>
                        <w:r w:rsidRPr="00926910">
                          <w:rPr>
                            <w:rFonts w:ascii="Arial" w:hAnsi="Arial"/>
                            <w:color w:val="000000"/>
                            <w:spacing w:val="8"/>
                            <w:sz w:val="16"/>
                            <w:lang w:val="da-DK"/>
                          </w:rPr>
                          <w:t>.com</w:t>
                        </w:r>
                      </w:p>
                      <w:p w14:paraId="5C22465A" w14:textId="77777777" w:rsidR="00D43A07" w:rsidRPr="00926910" w:rsidRDefault="00A52814" w:rsidP="00D43A07">
                        <w:pPr>
                          <w:tabs>
                            <w:tab w:val="left" w:pos="462"/>
                          </w:tabs>
                          <w:spacing w:line="200" w:lineRule="exact"/>
                          <w:ind w:right="125"/>
                          <w:rPr>
                            <w:rFonts w:ascii="Arial" w:hAnsi="Arial"/>
                            <w:color w:val="000000"/>
                            <w:spacing w:val="8"/>
                            <w:sz w:val="16"/>
                            <w:lang w:val="da-DK"/>
                          </w:rPr>
                        </w:pPr>
                        <w:r w:rsidRPr="00926910">
                          <w:rPr>
                            <w:rFonts w:ascii="Arial" w:hAnsi="Arial"/>
                            <w:color w:val="000000"/>
                            <w:spacing w:val="8"/>
                            <w:sz w:val="16"/>
                            <w:lang w:val="da-DK"/>
                          </w:rPr>
                          <w:t>www.rockpanel</w:t>
                        </w:r>
                        <w:r w:rsidR="00D43A07" w:rsidRPr="00926910">
                          <w:rPr>
                            <w:rFonts w:ascii="Arial" w:hAnsi="Arial"/>
                            <w:color w:val="000000"/>
                            <w:spacing w:val="8"/>
                            <w:sz w:val="16"/>
                            <w:lang w:val="da-DK"/>
                          </w:rPr>
                          <w:t>.de</w:t>
                        </w:r>
                      </w:p>
                      <w:p w14:paraId="29F1CB34" w14:textId="77777777" w:rsidR="00D43A07" w:rsidRPr="00926910" w:rsidRDefault="00D43A07" w:rsidP="00D43A07">
                        <w:pPr>
                          <w:tabs>
                            <w:tab w:val="left" w:pos="462"/>
                          </w:tabs>
                          <w:spacing w:line="200" w:lineRule="exact"/>
                          <w:ind w:right="125"/>
                          <w:rPr>
                            <w:rFonts w:ascii="Arial" w:hAnsi="Arial"/>
                            <w:color w:val="000000"/>
                            <w:spacing w:val="8"/>
                            <w:sz w:val="16"/>
                            <w:lang w:val="da-DK"/>
                          </w:rPr>
                        </w:pPr>
                      </w:p>
                      <w:p w14:paraId="3C0D61EF" w14:textId="77777777" w:rsidR="00D43A07" w:rsidRPr="00926910" w:rsidRDefault="00D43A07" w:rsidP="00D43A07">
                        <w:pPr>
                          <w:tabs>
                            <w:tab w:val="left" w:pos="434"/>
                            <w:tab w:val="left" w:pos="462"/>
                          </w:tabs>
                          <w:spacing w:line="200" w:lineRule="exact"/>
                          <w:ind w:right="125"/>
                          <w:rPr>
                            <w:rFonts w:ascii="Arial" w:hAnsi="Arial"/>
                            <w:color w:val="000000"/>
                            <w:spacing w:val="8"/>
                            <w:sz w:val="16"/>
                            <w:lang w:val="da-DK"/>
                          </w:rPr>
                        </w:pPr>
                      </w:p>
                      <w:p w14:paraId="6872D1B5" w14:textId="77777777" w:rsidR="00D43A07" w:rsidRPr="00CA7C55" w:rsidRDefault="00D43A07" w:rsidP="00D43A07">
                        <w:pPr>
                          <w:tabs>
                            <w:tab w:val="left" w:pos="462"/>
                          </w:tabs>
                          <w:spacing w:line="200" w:lineRule="exact"/>
                          <w:ind w:right="125"/>
                          <w:rPr>
                            <w:rFonts w:ascii="Arial" w:hAnsi="Arial"/>
                            <w:color w:val="000000"/>
                            <w:spacing w:val="8"/>
                            <w:sz w:val="16"/>
                          </w:rPr>
                        </w:pPr>
                        <w:r w:rsidRPr="00CA7C55">
                          <w:rPr>
                            <w:rFonts w:ascii="Arial" w:hAnsi="Arial"/>
                            <w:color w:val="000000"/>
                            <w:spacing w:val="8"/>
                            <w:sz w:val="16"/>
                          </w:rPr>
                          <w:t>Redaktionsadresse:</w:t>
                        </w:r>
                      </w:p>
                      <w:p w14:paraId="17E3FC53" w14:textId="77777777" w:rsidR="00D43A07" w:rsidRDefault="00D43A07" w:rsidP="00D43A07">
                        <w:pPr>
                          <w:tabs>
                            <w:tab w:val="left" w:pos="462"/>
                          </w:tabs>
                          <w:spacing w:line="200" w:lineRule="exact"/>
                          <w:ind w:right="125"/>
                          <w:rPr>
                            <w:rFonts w:ascii="Arial" w:hAnsi="Arial"/>
                            <w:color w:val="000000"/>
                            <w:spacing w:val="8"/>
                            <w:sz w:val="16"/>
                          </w:rPr>
                        </w:pPr>
                        <w:r>
                          <w:rPr>
                            <w:rFonts w:ascii="Arial" w:hAnsi="Arial"/>
                            <w:color w:val="000000"/>
                            <w:spacing w:val="8"/>
                            <w:sz w:val="16"/>
                          </w:rPr>
                          <w:t>Dr. Sälzer Pressedienst</w:t>
                        </w:r>
                      </w:p>
                      <w:p w14:paraId="2053C163" w14:textId="77777777" w:rsidR="00D43A07" w:rsidRPr="003C5D11" w:rsidRDefault="00D43A07" w:rsidP="00D43A07">
                        <w:pPr>
                          <w:tabs>
                            <w:tab w:val="left" w:pos="462"/>
                          </w:tabs>
                          <w:spacing w:line="200" w:lineRule="exact"/>
                          <w:ind w:right="125"/>
                          <w:rPr>
                            <w:rFonts w:ascii="Arial" w:hAnsi="Arial"/>
                            <w:color w:val="000000"/>
                            <w:spacing w:val="8"/>
                            <w:sz w:val="16"/>
                          </w:rPr>
                        </w:pPr>
                        <w:r w:rsidRPr="003C5D11">
                          <w:rPr>
                            <w:rFonts w:ascii="Arial" w:hAnsi="Arial"/>
                            <w:color w:val="000000"/>
                            <w:spacing w:val="8"/>
                            <w:sz w:val="16"/>
                          </w:rPr>
                          <w:t>Lensbachstraße 10</w:t>
                        </w:r>
                      </w:p>
                      <w:p w14:paraId="482EC682"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52159 Roetgen</w:t>
                        </w:r>
                      </w:p>
                      <w:p w14:paraId="4582575F"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 xml:space="preserve">Fon: </w:t>
                        </w:r>
                        <w:r>
                          <w:rPr>
                            <w:rFonts w:ascii="Arial" w:hAnsi="Arial"/>
                            <w:color w:val="000000"/>
                            <w:spacing w:val="8"/>
                            <w:sz w:val="16"/>
                            <w:lang w:val="da-DK"/>
                          </w:rPr>
                          <w:tab/>
                          <w:t>(02471) 92 12 865</w:t>
                        </w:r>
                      </w:p>
                      <w:p w14:paraId="345EB1CD"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 xml:space="preserve">Fax: </w:t>
                        </w:r>
                        <w:r>
                          <w:rPr>
                            <w:rFonts w:ascii="Arial" w:hAnsi="Arial"/>
                            <w:color w:val="000000"/>
                            <w:spacing w:val="8"/>
                            <w:sz w:val="16"/>
                            <w:lang w:val="da-DK"/>
                          </w:rPr>
                          <w:tab/>
                          <w:t>(02471) 92 12 867</w:t>
                        </w:r>
                      </w:p>
                      <w:p w14:paraId="2FD7DA98" w14:textId="77777777" w:rsidR="00D43A07" w:rsidRDefault="00D43A07" w:rsidP="00D43A07">
                        <w:pPr>
                          <w:tabs>
                            <w:tab w:val="left" w:pos="462"/>
                          </w:tabs>
                          <w:spacing w:line="200" w:lineRule="exact"/>
                          <w:ind w:right="125"/>
                          <w:rPr>
                            <w:rFonts w:ascii="Arial" w:hAnsi="Arial"/>
                            <w:color w:val="000000"/>
                            <w:spacing w:val="8"/>
                            <w:sz w:val="16"/>
                            <w:lang w:val="da-DK"/>
                          </w:rPr>
                        </w:pPr>
                        <w:r>
                          <w:rPr>
                            <w:rFonts w:ascii="Arial" w:hAnsi="Arial"/>
                            <w:color w:val="000000"/>
                            <w:spacing w:val="8"/>
                            <w:sz w:val="16"/>
                            <w:lang w:val="da-DK"/>
                          </w:rPr>
                          <w:t>info@drsaelzer-pressedienst.de</w:t>
                        </w:r>
                      </w:p>
                      <w:p w14:paraId="06E9B9E3" w14:textId="77777777" w:rsidR="00D43A07" w:rsidRDefault="00D43A07" w:rsidP="00D43A07">
                        <w:pPr>
                          <w:tabs>
                            <w:tab w:val="left" w:pos="462"/>
                          </w:tabs>
                          <w:spacing w:line="200" w:lineRule="exact"/>
                          <w:ind w:right="125"/>
                          <w:rPr>
                            <w:rFonts w:ascii="Arial" w:hAnsi="Arial"/>
                            <w:sz w:val="16"/>
                            <w:lang w:val="fr-FR"/>
                          </w:rPr>
                        </w:pPr>
                        <w:r>
                          <w:rPr>
                            <w:rFonts w:ascii="Arial" w:hAnsi="Arial"/>
                            <w:color w:val="000000"/>
                            <w:spacing w:val="8"/>
                            <w:sz w:val="16"/>
                            <w:lang w:val="fr-FR"/>
                          </w:rPr>
                          <w:t>www.drsaelzer-pressedienst.de</w:t>
                        </w:r>
                      </w:p>
                      <w:p w14:paraId="4F8CE393" w14:textId="77777777" w:rsidR="00D43A07" w:rsidRDefault="00D43A07" w:rsidP="00D43A07">
                        <w:pPr>
                          <w:ind w:right="126"/>
                          <w:rPr>
                            <w:lang w:val="fr-FR"/>
                          </w:rPr>
                        </w:pPr>
                      </w:p>
                    </w:txbxContent>
                  </v:textbox>
                </v:shape>
              </w:pict>
            </mc:Fallback>
          </mc:AlternateContent>
        </w:r>
        <w:r w:rsidR="003A313F" w:rsidRPr="00CE33EA">
          <w:rPr>
            <w:rFonts w:ascii="Arial" w:hAnsi="Arial" w:cs="Arial"/>
            <w:sz w:val="20"/>
          </w:rPr>
          <w:fldChar w:fldCharType="begin"/>
        </w:r>
        <w:r w:rsidR="003A313F" w:rsidRPr="00CE33EA">
          <w:rPr>
            <w:rFonts w:ascii="Arial" w:hAnsi="Arial" w:cs="Arial"/>
            <w:sz w:val="20"/>
          </w:rPr>
          <w:instrText>PAGE   \* MERGEFORMAT</w:instrText>
        </w:r>
        <w:r w:rsidR="003A313F" w:rsidRPr="00CE33EA">
          <w:rPr>
            <w:rFonts w:ascii="Arial" w:hAnsi="Arial" w:cs="Arial"/>
            <w:sz w:val="20"/>
          </w:rPr>
          <w:fldChar w:fldCharType="separate"/>
        </w:r>
        <w:r w:rsidR="00CA292A">
          <w:rPr>
            <w:rFonts w:ascii="Arial" w:hAnsi="Arial" w:cs="Arial"/>
            <w:noProof/>
            <w:sz w:val="20"/>
          </w:rPr>
          <w:t>5</w:t>
        </w:r>
        <w:r w:rsidR="003A313F" w:rsidRPr="00CE33EA">
          <w:rPr>
            <w:rFonts w:ascii="Arial" w:hAnsi="Arial" w:cs="Arial"/>
            <w:sz w:val="20"/>
          </w:rPr>
          <w:fldChar w:fldCharType="end"/>
        </w:r>
      </w:p>
    </w:sdtContent>
  </w:sdt>
  <w:p w14:paraId="7A45C24B" w14:textId="77777777" w:rsidR="00287CDB" w:rsidRPr="00C7406C" w:rsidRDefault="00287CDB" w:rsidP="00C7406C">
    <w:pPr>
      <w:pStyle w:val="Fuzeile"/>
      <w:tabs>
        <w:tab w:val="clear" w:pos="4536"/>
        <w:tab w:val="clear" w:pos="9072"/>
        <w:tab w:val="left" w:pos="1044"/>
      </w:tabs>
      <w:ind w:right="36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CC8FD" w14:textId="77777777" w:rsidR="002F3A03" w:rsidRDefault="002F3A03">
      <w:r>
        <w:separator/>
      </w:r>
    </w:p>
  </w:footnote>
  <w:footnote w:type="continuationSeparator" w:id="0">
    <w:p w14:paraId="702B745A" w14:textId="77777777" w:rsidR="002F3A03" w:rsidRDefault="002F3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A0760" w14:textId="77777777" w:rsidR="00287CDB" w:rsidRDefault="00287CDB">
    <w:pPr>
      <w:pStyle w:val="Kopfzeile"/>
    </w:pPr>
    <w:r>
      <w:rPr>
        <w:noProof/>
      </w:rPr>
      <w:drawing>
        <wp:inline distT="0" distB="0" distL="0" distR="0" wp14:anchorId="76172B82" wp14:editId="71ECFF01">
          <wp:extent cx="4671060" cy="1447800"/>
          <wp:effectExtent l="0" t="0" r="0" b="0"/>
          <wp:docPr id="15" name="Grafik 15" descr="D:\AAWORK\Kunden\Rockwool\Bilder\Logos\Logo 2017\ROCKWOOL Logo Artwork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WORK\Kunden\Rockwool\Bilder\Logos\Logo 2017\ROCKWOOL Logo Artwork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1060" cy="14478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3890B" w14:textId="77777777" w:rsidR="00287CDB" w:rsidRDefault="00A62435">
    <w:pPr>
      <w:pStyle w:val="Kopfzeile"/>
    </w:pPr>
    <w:r>
      <w:rPr>
        <w:noProof/>
      </w:rPr>
      <w:drawing>
        <wp:anchor distT="0" distB="0" distL="114300" distR="114300" simplePos="0" relativeHeight="251659776" behindDoc="1" locked="0" layoutInCell="1" allowOverlap="1" wp14:anchorId="2BFFAF0B" wp14:editId="0AEAFF35">
          <wp:simplePos x="0" y="0"/>
          <wp:positionH relativeFrom="column">
            <wp:posOffset>-171450</wp:posOffset>
          </wp:positionH>
          <wp:positionV relativeFrom="paragraph">
            <wp:posOffset>130810</wp:posOffset>
          </wp:positionV>
          <wp:extent cx="2343150" cy="466090"/>
          <wp:effectExtent l="0" t="0" r="6350" b="3810"/>
          <wp:wrapNone/>
          <wp:docPr id="19"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466090"/>
                  </a:xfrm>
                  <a:prstGeom prst="rect">
                    <a:avLst/>
                  </a:prstGeom>
                  <a:noFill/>
                </pic:spPr>
              </pic:pic>
            </a:graphicData>
          </a:graphic>
          <wp14:sizeRelH relativeFrom="page">
            <wp14:pctWidth>0</wp14:pctWidth>
          </wp14:sizeRelH>
          <wp14:sizeRelV relativeFrom="page">
            <wp14:pctHeight>0</wp14:pctHeight>
          </wp14:sizeRelV>
        </wp:anchor>
      </w:drawing>
    </w:r>
    <w:r w:rsidR="006967C1">
      <w:rPr>
        <w:noProof/>
        <w:sz w:val="20"/>
      </w:rPr>
      <mc:AlternateContent>
        <mc:Choice Requires="wps">
          <w:drawing>
            <wp:anchor distT="0" distB="0" distL="114300" distR="114300" simplePos="0" relativeHeight="251656704" behindDoc="1" locked="1" layoutInCell="0" allowOverlap="1" wp14:anchorId="744D4F4B" wp14:editId="54E7F58B">
              <wp:simplePos x="0" y="0"/>
              <wp:positionH relativeFrom="page">
                <wp:posOffset>403225</wp:posOffset>
              </wp:positionH>
              <wp:positionV relativeFrom="page">
                <wp:posOffset>1612900</wp:posOffset>
              </wp:positionV>
              <wp:extent cx="6659880" cy="226695"/>
              <wp:effectExtent l="0" t="0" r="20320"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9EA29" w14:textId="77777777" w:rsidR="00287CDB" w:rsidRPr="003C5D11" w:rsidRDefault="00287CDB">
                          <w:pPr>
                            <w:pStyle w:val="berschrift2"/>
                            <w:tabs>
                              <w:tab w:val="left" w:pos="10785"/>
                            </w:tabs>
                            <w:ind w:left="0" w:right="-15"/>
                            <w:jc w:val="center"/>
                            <w:rPr>
                              <w:spacing w:val="8"/>
                              <w:sz w:val="16"/>
                              <w:lang w:val="pl-PL"/>
                            </w:rPr>
                          </w:pPr>
                          <w:r w:rsidRPr="003C5D11">
                            <w:rPr>
                              <w:spacing w:val="8"/>
                              <w:sz w:val="16"/>
                              <w:lang w:val="pl-PL"/>
                            </w:rPr>
                            <w:t>P R E S S E I N F O R M A T I O N  ·   P R E S S E I N F O R M A T I O N  ·   P R E S S E I N F O R M A T I O 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D4F4B" id="_x0000_t202" coordsize="21600,21600" o:spt="202" path="m,l,21600r21600,l21600,xe">
              <v:stroke joinstyle="miter"/>
              <v:path gradientshapeok="t" o:connecttype="rect"/>
            </v:shapetype>
            <v:shape id="Text Box 3" o:spid="_x0000_s1027" type="#_x0000_t202" style="position:absolute;margin-left:31.75pt;margin-top:127pt;width:524.4pt;height:17.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" o:allowincell="f" filled="f" stroked="f">
              <v:textbox inset="0,0,0,0">
                <w:txbxContent>
                  <w:p w14:paraId="16A9EA29" w14:textId="77777777" w:rsidR="00287CDB" w:rsidRPr="003C5D11" w:rsidRDefault="00287CDB">
                    <w:pPr>
                      <w:pStyle w:val="berschrift2"/>
                      <w:tabs>
                        <w:tab w:val="left" w:pos="10785"/>
                      </w:tabs>
                      <w:ind w:left="0" w:right="-15"/>
                      <w:jc w:val="center"/>
                      <w:rPr>
                        <w:spacing w:val="8"/>
                        <w:sz w:val="16"/>
                        <w:lang w:val="pl-PL"/>
                      </w:rPr>
                    </w:pPr>
                    <w:r w:rsidRPr="003C5D11">
                      <w:rPr>
                        <w:spacing w:val="8"/>
                        <w:sz w:val="16"/>
                        <w:lang w:val="pl-PL"/>
                      </w:rPr>
                      <w:t>P R E S S E I N F O R M A T I O N  ·   P R E S S E I N F O R M A T I O N  ·   P R E S S E I N F O R M A T I O N</w:t>
                    </w:r>
                  </w:p>
                </w:txbxContent>
              </v:textbox>
              <w10:wrap anchorx="page" anchory="page"/>
              <w10:anchorlock/>
            </v:shape>
          </w:pict>
        </mc:Fallback>
      </mc:AlternateContent>
    </w:r>
    <w:r w:rsidR="006967C1">
      <w:rPr>
        <w:noProof/>
        <w:sz w:val="20"/>
      </w:rPr>
      <mc:AlternateContent>
        <mc:Choice Requires="wps">
          <w:drawing>
            <wp:anchor distT="4294967292" distB="4294967292" distL="114300" distR="114300" simplePos="0" relativeHeight="251657728" behindDoc="0" locked="1" layoutInCell="0" allowOverlap="1" wp14:anchorId="61C3B4BA" wp14:editId="2BF93E9B">
              <wp:simplePos x="0" y="0"/>
              <wp:positionH relativeFrom="page">
                <wp:posOffset>487045</wp:posOffset>
              </wp:positionH>
              <wp:positionV relativeFrom="page">
                <wp:posOffset>1548764</wp:posOffset>
              </wp:positionV>
              <wp:extent cx="6515735" cy="0"/>
              <wp:effectExtent l="0" t="0" r="37465" b="25400"/>
              <wp:wrapNone/>
              <wp:docPr id="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A61AD" id="Line 4" o:spid="_x0000_s1026" style="position:absolute;z-index:251657728;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38.35pt,121.95pt" to="551.4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" o:allowincell="f">
              <w10:wrap anchorx="page" anchory="page"/>
              <w10:anchorlock/>
            </v:line>
          </w:pict>
        </mc:Fallback>
      </mc:AlternateContent>
    </w:r>
    <w:r w:rsidR="006967C1">
      <w:rPr>
        <w:noProof/>
        <w:sz w:val="20"/>
      </w:rPr>
      <mc:AlternateContent>
        <mc:Choice Requires="wps">
          <w:drawing>
            <wp:anchor distT="4294967292" distB="4294967292" distL="114300" distR="114300" simplePos="0" relativeHeight="251655680" behindDoc="0" locked="1" layoutInCell="0" allowOverlap="1" wp14:anchorId="13E37D87" wp14:editId="195366E2">
              <wp:simplePos x="0" y="0"/>
              <wp:positionH relativeFrom="page">
                <wp:posOffset>479425</wp:posOffset>
              </wp:positionH>
              <wp:positionV relativeFrom="page">
                <wp:posOffset>1805939</wp:posOffset>
              </wp:positionV>
              <wp:extent cx="6515735" cy="0"/>
              <wp:effectExtent l="0" t="0" r="37465" b="2540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632AF" id="Line 1" o:spid="_x0000_s1026" style="position:absolute;z-index:25165568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37.75pt,142.2pt" to="550.8pt,1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" o:allowincell="f">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871CA"/>
    <w:multiLevelType w:val="hybridMultilevel"/>
    <w:tmpl w:val="2594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2956E1"/>
    <w:multiLevelType w:val="hybridMultilevel"/>
    <w:tmpl w:val="C926332C"/>
    <w:lvl w:ilvl="0" w:tplc="7F58B88E">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0162B2"/>
    <w:multiLevelType w:val="hybridMultilevel"/>
    <w:tmpl w:val="A8ECE20A"/>
    <w:lvl w:ilvl="0" w:tplc="04070011">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num w:numId="1" w16cid:durableId="1869485469">
    <w:abstractNumId w:val="2"/>
  </w:num>
  <w:num w:numId="2" w16cid:durableId="227110824">
    <w:abstractNumId w:val="0"/>
  </w:num>
  <w:num w:numId="3" w16cid:durableId="10376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00F"/>
    <w:rsid w:val="00000534"/>
    <w:rsid w:val="000005CF"/>
    <w:rsid w:val="00000850"/>
    <w:rsid w:val="00000CC9"/>
    <w:rsid w:val="00015D42"/>
    <w:rsid w:val="000163DF"/>
    <w:rsid w:val="00022FC5"/>
    <w:rsid w:val="0002783E"/>
    <w:rsid w:val="00030AD5"/>
    <w:rsid w:val="00031BB8"/>
    <w:rsid w:val="00033A2E"/>
    <w:rsid w:val="00037E50"/>
    <w:rsid w:val="00042972"/>
    <w:rsid w:val="00042A19"/>
    <w:rsid w:val="00042B91"/>
    <w:rsid w:val="00045504"/>
    <w:rsid w:val="00045594"/>
    <w:rsid w:val="00053BC8"/>
    <w:rsid w:val="000612B8"/>
    <w:rsid w:val="000622D4"/>
    <w:rsid w:val="00067142"/>
    <w:rsid w:val="0006758D"/>
    <w:rsid w:val="00067D9C"/>
    <w:rsid w:val="00070640"/>
    <w:rsid w:val="000710C0"/>
    <w:rsid w:val="00071F2B"/>
    <w:rsid w:val="00072326"/>
    <w:rsid w:val="00072EAE"/>
    <w:rsid w:val="0007359C"/>
    <w:rsid w:val="00074D09"/>
    <w:rsid w:val="00076E1B"/>
    <w:rsid w:val="0008622F"/>
    <w:rsid w:val="00091313"/>
    <w:rsid w:val="00092174"/>
    <w:rsid w:val="0009406D"/>
    <w:rsid w:val="0009478A"/>
    <w:rsid w:val="000A075D"/>
    <w:rsid w:val="000A165F"/>
    <w:rsid w:val="000A2F9D"/>
    <w:rsid w:val="000A427A"/>
    <w:rsid w:val="000A4477"/>
    <w:rsid w:val="000A467C"/>
    <w:rsid w:val="000A4831"/>
    <w:rsid w:val="000A65F7"/>
    <w:rsid w:val="000B1B69"/>
    <w:rsid w:val="000B2A7B"/>
    <w:rsid w:val="000B34C3"/>
    <w:rsid w:val="000B3B07"/>
    <w:rsid w:val="000B5B05"/>
    <w:rsid w:val="000B727E"/>
    <w:rsid w:val="000C4B05"/>
    <w:rsid w:val="000C5782"/>
    <w:rsid w:val="000C58EA"/>
    <w:rsid w:val="000C5AC9"/>
    <w:rsid w:val="000C7E9E"/>
    <w:rsid w:val="000D1901"/>
    <w:rsid w:val="000D23FD"/>
    <w:rsid w:val="000D2E14"/>
    <w:rsid w:val="000D48A4"/>
    <w:rsid w:val="000D79CB"/>
    <w:rsid w:val="000E7C90"/>
    <w:rsid w:val="000F11B8"/>
    <w:rsid w:val="000F20A3"/>
    <w:rsid w:val="000F38B4"/>
    <w:rsid w:val="000F5426"/>
    <w:rsid w:val="000F5AD6"/>
    <w:rsid w:val="00103402"/>
    <w:rsid w:val="0010472B"/>
    <w:rsid w:val="00105617"/>
    <w:rsid w:val="00107B57"/>
    <w:rsid w:val="0011104D"/>
    <w:rsid w:val="00111F95"/>
    <w:rsid w:val="00114DA4"/>
    <w:rsid w:val="00114EA8"/>
    <w:rsid w:val="00117E71"/>
    <w:rsid w:val="00117FF7"/>
    <w:rsid w:val="00120D19"/>
    <w:rsid w:val="00124EBE"/>
    <w:rsid w:val="00131544"/>
    <w:rsid w:val="00132A38"/>
    <w:rsid w:val="001425AF"/>
    <w:rsid w:val="00144945"/>
    <w:rsid w:val="0014715E"/>
    <w:rsid w:val="001526CE"/>
    <w:rsid w:val="001533F2"/>
    <w:rsid w:val="00153B5D"/>
    <w:rsid w:val="0015568D"/>
    <w:rsid w:val="00155858"/>
    <w:rsid w:val="00156B6D"/>
    <w:rsid w:val="00160EF5"/>
    <w:rsid w:val="0016190E"/>
    <w:rsid w:val="00163726"/>
    <w:rsid w:val="00166535"/>
    <w:rsid w:val="00170319"/>
    <w:rsid w:val="00171D6C"/>
    <w:rsid w:val="00171F76"/>
    <w:rsid w:val="00172655"/>
    <w:rsid w:val="00174D91"/>
    <w:rsid w:val="001756FE"/>
    <w:rsid w:val="00175EC4"/>
    <w:rsid w:val="00177577"/>
    <w:rsid w:val="001778C1"/>
    <w:rsid w:val="00180607"/>
    <w:rsid w:val="00180BEB"/>
    <w:rsid w:val="001827E6"/>
    <w:rsid w:val="00182EB1"/>
    <w:rsid w:val="001843E1"/>
    <w:rsid w:val="00185B30"/>
    <w:rsid w:val="00185FF7"/>
    <w:rsid w:val="00186F75"/>
    <w:rsid w:val="00190781"/>
    <w:rsid w:val="00192107"/>
    <w:rsid w:val="00193E87"/>
    <w:rsid w:val="00195A5D"/>
    <w:rsid w:val="00195DB7"/>
    <w:rsid w:val="001A0B96"/>
    <w:rsid w:val="001A2D1A"/>
    <w:rsid w:val="001A402B"/>
    <w:rsid w:val="001A61C6"/>
    <w:rsid w:val="001A6940"/>
    <w:rsid w:val="001A770F"/>
    <w:rsid w:val="001B1526"/>
    <w:rsid w:val="001C6738"/>
    <w:rsid w:val="001C7D89"/>
    <w:rsid w:val="001D149D"/>
    <w:rsid w:val="001D2703"/>
    <w:rsid w:val="001D39ED"/>
    <w:rsid w:val="001D3B9E"/>
    <w:rsid w:val="001D3F8D"/>
    <w:rsid w:val="001D57C3"/>
    <w:rsid w:val="001D68E1"/>
    <w:rsid w:val="001D7D2E"/>
    <w:rsid w:val="001E0860"/>
    <w:rsid w:val="001E2310"/>
    <w:rsid w:val="001E25FF"/>
    <w:rsid w:val="001E3A17"/>
    <w:rsid w:val="001E413E"/>
    <w:rsid w:val="001E76F1"/>
    <w:rsid w:val="001F22A5"/>
    <w:rsid w:val="001F4184"/>
    <w:rsid w:val="002004C6"/>
    <w:rsid w:val="0020634B"/>
    <w:rsid w:val="002110F6"/>
    <w:rsid w:val="002117E2"/>
    <w:rsid w:val="00211F14"/>
    <w:rsid w:val="002127DD"/>
    <w:rsid w:val="002130E6"/>
    <w:rsid w:val="0021356B"/>
    <w:rsid w:val="002171EE"/>
    <w:rsid w:val="00220747"/>
    <w:rsid w:val="00220FE5"/>
    <w:rsid w:val="00222978"/>
    <w:rsid w:val="00222B78"/>
    <w:rsid w:val="00222FF2"/>
    <w:rsid w:val="00223031"/>
    <w:rsid w:val="0022601A"/>
    <w:rsid w:val="002279F1"/>
    <w:rsid w:val="00232AF3"/>
    <w:rsid w:val="00234DD1"/>
    <w:rsid w:val="00236570"/>
    <w:rsid w:val="0023776B"/>
    <w:rsid w:val="00242119"/>
    <w:rsid w:val="002439EA"/>
    <w:rsid w:val="002440FB"/>
    <w:rsid w:val="002501AF"/>
    <w:rsid w:val="0025388F"/>
    <w:rsid w:val="00253D1B"/>
    <w:rsid w:val="002606C3"/>
    <w:rsid w:val="00261D0F"/>
    <w:rsid w:val="00261EFA"/>
    <w:rsid w:val="0026405B"/>
    <w:rsid w:val="00264C98"/>
    <w:rsid w:val="00264CAD"/>
    <w:rsid w:val="002675DC"/>
    <w:rsid w:val="0027052B"/>
    <w:rsid w:val="0027213D"/>
    <w:rsid w:val="00272850"/>
    <w:rsid w:val="0027299D"/>
    <w:rsid w:val="00272B1C"/>
    <w:rsid w:val="0027774C"/>
    <w:rsid w:val="00284AE8"/>
    <w:rsid w:val="002852CC"/>
    <w:rsid w:val="002854E7"/>
    <w:rsid w:val="0028661B"/>
    <w:rsid w:val="00287CDB"/>
    <w:rsid w:val="00290169"/>
    <w:rsid w:val="00290AB2"/>
    <w:rsid w:val="00294CBA"/>
    <w:rsid w:val="002970B6"/>
    <w:rsid w:val="002A3D8E"/>
    <w:rsid w:val="002A42A8"/>
    <w:rsid w:val="002A47BF"/>
    <w:rsid w:val="002A490B"/>
    <w:rsid w:val="002A56BE"/>
    <w:rsid w:val="002B4538"/>
    <w:rsid w:val="002B4615"/>
    <w:rsid w:val="002B49B9"/>
    <w:rsid w:val="002B675A"/>
    <w:rsid w:val="002B70C6"/>
    <w:rsid w:val="002B7C2D"/>
    <w:rsid w:val="002C0FC5"/>
    <w:rsid w:val="002C285E"/>
    <w:rsid w:val="002C2A89"/>
    <w:rsid w:val="002C2C8F"/>
    <w:rsid w:val="002C57F7"/>
    <w:rsid w:val="002C67D6"/>
    <w:rsid w:val="002C72F5"/>
    <w:rsid w:val="002D0EF1"/>
    <w:rsid w:val="002D129F"/>
    <w:rsid w:val="002D551E"/>
    <w:rsid w:val="002E0F5A"/>
    <w:rsid w:val="002E28F0"/>
    <w:rsid w:val="002E48FA"/>
    <w:rsid w:val="002E5613"/>
    <w:rsid w:val="002E606C"/>
    <w:rsid w:val="002E7F33"/>
    <w:rsid w:val="002F362B"/>
    <w:rsid w:val="002F3715"/>
    <w:rsid w:val="002F3A03"/>
    <w:rsid w:val="002F6430"/>
    <w:rsid w:val="002F7199"/>
    <w:rsid w:val="002F7C19"/>
    <w:rsid w:val="00302BAC"/>
    <w:rsid w:val="0030384C"/>
    <w:rsid w:val="00304330"/>
    <w:rsid w:val="00305E54"/>
    <w:rsid w:val="00307025"/>
    <w:rsid w:val="00307206"/>
    <w:rsid w:val="00307EB0"/>
    <w:rsid w:val="003100A0"/>
    <w:rsid w:val="0031032D"/>
    <w:rsid w:val="00311D68"/>
    <w:rsid w:val="0032068C"/>
    <w:rsid w:val="00320E95"/>
    <w:rsid w:val="00321E36"/>
    <w:rsid w:val="00322F56"/>
    <w:rsid w:val="00324D2A"/>
    <w:rsid w:val="00335559"/>
    <w:rsid w:val="003370EE"/>
    <w:rsid w:val="00340ADA"/>
    <w:rsid w:val="00346145"/>
    <w:rsid w:val="0035110B"/>
    <w:rsid w:val="0035129D"/>
    <w:rsid w:val="00351E3A"/>
    <w:rsid w:val="00351E81"/>
    <w:rsid w:val="00353295"/>
    <w:rsid w:val="00353D15"/>
    <w:rsid w:val="00353F68"/>
    <w:rsid w:val="00354C36"/>
    <w:rsid w:val="00356102"/>
    <w:rsid w:val="00356FA2"/>
    <w:rsid w:val="00361F1A"/>
    <w:rsid w:val="0036301B"/>
    <w:rsid w:val="00363FB8"/>
    <w:rsid w:val="0036666E"/>
    <w:rsid w:val="00366FEF"/>
    <w:rsid w:val="00367140"/>
    <w:rsid w:val="0037175E"/>
    <w:rsid w:val="00375A99"/>
    <w:rsid w:val="00376CF2"/>
    <w:rsid w:val="00380DC0"/>
    <w:rsid w:val="003877EE"/>
    <w:rsid w:val="00390725"/>
    <w:rsid w:val="0039137E"/>
    <w:rsid w:val="00392ADF"/>
    <w:rsid w:val="00393273"/>
    <w:rsid w:val="00394EB3"/>
    <w:rsid w:val="00395FE5"/>
    <w:rsid w:val="0039662E"/>
    <w:rsid w:val="003975AF"/>
    <w:rsid w:val="003A313F"/>
    <w:rsid w:val="003A34F3"/>
    <w:rsid w:val="003A47E1"/>
    <w:rsid w:val="003A4DC5"/>
    <w:rsid w:val="003A62E0"/>
    <w:rsid w:val="003A7D25"/>
    <w:rsid w:val="003B081C"/>
    <w:rsid w:val="003B0C30"/>
    <w:rsid w:val="003B39FA"/>
    <w:rsid w:val="003B3B3C"/>
    <w:rsid w:val="003B527E"/>
    <w:rsid w:val="003B7356"/>
    <w:rsid w:val="003B7490"/>
    <w:rsid w:val="003C2496"/>
    <w:rsid w:val="003C3C52"/>
    <w:rsid w:val="003C5929"/>
    <w:rsid w:val="003C5D11"/>
    <w:rsid w:val="003C684B"/>
    <w:rsid w:val="003D0AFF"/>
    <w:rsid w:val="003D0B07"/>
    <w:rsid w:val="003D203F"/>
    <w:rsid w:val="003D2EA6"/>
    <w:rsid w:val="003D5633"/>
    <w:rsid w:val="003D74A2"/>
    <w:rsid w:val="003D7A7F"/>
    <w:rsid w:val="003E4152"/>
    <w:rsid w:val="003E47D4"/>
    <w:rsid w:val="003E6691"/>
    <w:rsid w:val="003E789C"/>
    <w:rsid w:val="003F2704"/>
    <w:rsid w:val="003F7F17"/>
    <w:rsid w:val="00400132"/>
    <w:rsid w:val="004024A6"/>
    <w:rsid w:val="004054EA"/>
    <w:rsid w:val="0040773F"/>
    <w:rsid w:val="00415719"/>
    <w:rsid w:val="00415AB2"/>
    <w:rsid w:val="004211B1"/>
    <w:rsid w:val="0042144F"/>
    <w:rsid w:val="00423686"/>
    <w:rsid w:val="00426132"/>
    <w:rsid w:val="00430310"/>
    <w:rsid w:val="00430883"/>
    <w:rsid w:val="00431B41"/>
    <w:rsid w:val="00432E57"/>
    <w:rsid w:val="004331A0"/>
    <w:rsid w:val="004350BD"/>
    <w:rsid w:val="00436A2E"/>
    <w:rsid w:val="00436D0C"/>
    <w:rsid w:val="004412A6"/>
    <w:rsid w:val="0044528C"/>
    <w:rsid w:val="00445D4B"/>
    <w:rsid w:val="00446763"/>
    <w:rsid w:val="0045015A"/>
    <w:rsid w:val="004516FD"/>
    <w:rsid w:val="00451B7F"/>
    <w:rsid w:val="00451BB4"/>
    <w:rsid w:val="00452A7E"/>
    <w:rsid w:val="00460F14"/>
    <w:rsid w:val="004629C9"/>
    <w:rsid w:val="00462D59"/>
    <w:rsid w:val="00464C1C"/>
    <w:rsid w:val="00465F3E"/>
    <w:rsid w:val="00466881"/>
    <w:rsid w:val="00466A3F"/>
    <w:rsid w:val="00466C90"/>
    <w:rsid w:val="00467BE8"/>
    <w:rsid w:val="00477C2A"/>
    <w:rsid w:val="00477C4D"/>
    <w:rsid w:val="0048117C"/>
    <w:rsid w:val="004834AC"/>
    <w:rsid w:val="00485A8A"/>
    <w:rsid w:val="00485EA0"/>
    <w:rsid w:val="004867D8"/>
    <w:rsid w:val="00490C5A"/>
    <w:rsid w:val="004925BA"/>
    <w:rsid w:val="00492AA2"/>
    <w:rsid w:val="0049306C"/>
    <w:rsid w:val="00494625"/>
    <w:rsid w:val="0049596F"/>
    <w:rsid w:val="004A0088"/>
    <w:rsid w:val="004A0ABC"/>
    <w:rsid w:val="004A0BB6"/>
    <w:rsid w:val="004A15AB"/>
    <w:rsid w:val="004A3C23"/>
    <w:rsid w:val="004A3DF5"/>
    <w:rsid w:val="004A4228"/>
    <w:rsid w:val="004A4311"/>
    <w:rsid w:val="004A45F6"/>
    <w:rsid w:val="004A4B43"/>
    <w:rsid w:val="004A7EED"/>
    <w:rsid w:val="004B087F"/>
    <w:rsid w:val="004B0B23"/>
    <w:rsid w:val="004B1EC7"/>
    <w:rsid w:val="004B2827"/>
    <w:rsid w:val="004B45A2"/>
    <w:rsid w:val="004B5241"/>
    <w:rsid w:val="004B61DA"/>
    <w:rsid w:val="004B7963"/>
    <w:rsid w:val="004C2B2D"/>
    <w:rsid w:val="004C44D2"/>
    <w:rsid w:val="004C669D"/>
    <w:rsid w:val="004D3B4E"/>
    <w:rsid w:val="004E23E0"/>
    <w:rsid w:val="004E348E"/>
    <w:rsid w:val="004E43C4"/>
    <w:rsid w:val="004E70A5"/>
    <w:rsid w:val="004F0E3F"/>
    <w:rsid w:val="004F44EA"/>
    <w:rsid w:val="004F4E60"/>
    <w:rsid w:val="004F6902"/>
    <w:rsid w:val="00500552"/>
    <w:rsid w:val="005028E9"/>
    <w:rsid w:val="00503CD3"/>
    <w:rsid w:val="00507664"/>
    <w:rsid w:val="00516F7A"/>
    <w:rsid w:val="00520197"/>
    <w:rsid w:val="005246AF"/>
    <w:rsid w:val="00525BBE"/>
    <w:rsid w:val="00527889"/>
    <w:rsid w:val="005312FF"/>
    <w:rsid w:val="00533B29"/>
    <w:rsid w:val="00544E02"/>
    <w:rsid w:val="005453B9"/>
    <w:rsid w:val="00545B06"/>
    <w:rsid w:val="00545D95"/>
    <w:rsid w:val="0054785E"/>
    <w:rsid w:val="0055342D"/>
    <w:rsid w:val="00553A88"/>
    <w:rsid w:val="00553D2E"/>
    <w:rsid w:val="0055463E"/>
    <w:rsid w:val="0055600F"/>
    <w:rsid w:val="005577A1"/>
    <w:rsid w:val="00557A6F"/>
    <w:rsid w:val="00557EF5"/>
    <w:rsid w:val="00563E27"/>
    <w:rsid w:val="00564F6D"/>
    <w:rsid w:val="005659DD"/>
    <w:rsid w:val="0056639C"/>
    <w:rsid w:val="00570B2A"/>
    <w:rsid w:val="005734F1"/>
    <w:rsid w:val="00574241"/>
    <w:rsid w:val="005813C5"/>
    <w:rsid w:val="0058183E"/>
    <w:rsid w:val="00583556"/>
    <w:rsid w:val="005856A0"/>
    <w:rsid w:val="00585BF1"/>
    <w:rsid w:val="00586FEF"/>
    <w:rsid w:val="00590BB7"/>
    <w:rsid w:val="005929BD"/>
    <w:rsid w:val="005A33CC"/>
    <w:rsid w:val="005A4A70"/>
    <w:rsid w:val="005B252A"/>
    <w:rsid w:val="005B28C1"/>
    <w:rsid w:val="005C3FFD"/>
    <w:rsid w:val="005D044A"/>
    <w:rsid w:val="005D32AB"/>
    <w:rsid w:val="005D3F4F"/>
    <w:rsid w:val="005D46AB"/>
    <w:rsid w:val="005D6985"/>
    <w:rsid w:val="005D7871"/>
    <w:rsid w:val="005E0BF6"/>
    <w:rsid w:val="005E4FDE"/>
    <w:rsid w:val="005E7C23"/>
    <w:rsid w:val="005F06FE"/>
    <w:rsid w:val="005F4AED"/>
    <w:rsid w:val="0060571B"/>
    <w:rsid w:val="00606A99"/>
    <w:rsid w:val="00610C46"/>
    <w:rsid w:val="00615F33"/>
    <w:rsid w:val="00617220"/>
    <w:rsid w:val="0062004E"/>
    <w:rsid w:val="00620B35"/>
    <w:rsid w:val="0062205C"/>
    <w:rsid w:val="00622171"/>
    <w:rsid w:val="00622B29"/>
    <w:rsid w:val="006307E4"/>
    <w:rsid w:val="00631B89"/>
    <w:rsid w:val="00632449"/>
    <w:rsid w:val="00634542"/>
    <w:rsid w:val="0063492A"/>
    <w:rsid w:val="00637816"/>
    <w:rsid w:val="00637B47"/>
    <w:rsid w:val="00640672"/>
    <w:rsid w:val="0064185C"/>
    <w:rsid w:val="00641DAE"/>
    <w:rsid w:val="006438DD"/>
    <w:rsid w:val="00644CCB"/>
    <w:rsid w:val="0065199A"/>
    <w:rsid w:val="006531FD"/>
    <w:rsid w:val="0065456A"/>
    <w:rsid w:val="0065616A"/>
    <w:rsid w:val="00656643"/>
    <w:rsid w:val="006568E7"/>
    <w:rsid w:val="00656F0A"/>
    <w:rsid w:val="0066035A"/>
    <w:rsid w:val="0066040D"/>
    <w:rsid w:val="00660579"/>
    <w:rsid w:val="00660899"/>
    <w:rsid w:val="00663600"/>
    <w:rsid w:val="00675C47"/>
    <w:rsid w:val="0068084C"/>
    <w:rsid w:val="00683861"/>
    <w:rsid w:val="00683887"/>
    <w:rsid w:val="00684775"/>
    <w:rsid w:val="00685A9D"/>
    <w:rsid w:val="006868F5"/>
    <w:rsid w:val="00691E28"/>
    <w:rsid w:val="006926E8"/>
    <w:rsid w:val="00695A79"/>
    <w:rsid w:val="006964DB"/>
    <w:rsid w:val="006967C1"/>
    <w:rsid w:val="0069744F"/>
    <w:rsid w:val="006A07AD"/>
    <w:rsid w:val="006A15DB"/>
    <w:rsid w:val="006A4715"/>
    <w:rsid w:val="006A4951"/>
    <w:rsid w:val="006A4A9A"/>
    <w:rsid w:val="006A4E0C"/>
    <w:rsid w:val="006A5353"/>
    <w:rsid w:val="006B0316"/>
    <w:rsid w:val="006B41DB"/>
    <w:rsid w:val="006B500C"/>
    <w:rsid w:val="006C017D"/>
    <w:rsid w:val="006C39E6"/>
    <w:rsid w:val="006C46D0"/>
    <w:rsid w:val="006C5B05"/>
    <w:rsid w:val="006D0F6D"/>
    <w:rsid w:val="006D281B"/>
    <w:rsid w:val="006D33D5"/>
    <w:rsid w:val="006E0A7B"/>
    <w:rsid w:val="006E5F54"/>
    <w:rsid w:val="006E751E"/>
    <w:rsid w:val="006F199A"/>
    <w:rsid w:val="006F2C4C"/>
    <w:rsid w:val="006F3262"/>
    <w:rsid w:val="006F4479"/>
    <w:rsid w:val="006F4BF4"/>
    <w:rsid w:val="006F66E5"/>
    <w:rsid w:val="0070191C"/>
    <w:rsid w:val="007023E9"/>
    <w:rsid w:val="007029BC"/>
    <w:rsid w:val="00705DF2"/>
    <w:rsid w:val="00706206"/>
    <w:rsid w:val="00714A0C"/>
    <w:rsid w:val="007160EC"/>
    <w:rsid w:val="00716F3D"/>
    <w:rsid w:val="00716FF0"/>
    <w:rsid w:val="007175AD"/>
    <w:rsid w:val="00721135"/>
    <w:rsid w:val="00721D4D"/>
    <w:rsid w:val="0072474F"/>
    <w:rsid w:val="00726077"/>
    <w:rsid w:val="0072613E"/>
    <w:rsid w:val="007307B4"/>
    <w:rsid w:val="00732028"/>
    <w:rsid w:val="0073400D"/>
    <w:rsid w:val="00734CD4"/>
    <w:rsid w:val="00736A99"/>
    <w:rsid w:val="00737919"/>
    <w:rsid w:val="00742B5D"/>
    <w:rsid w:val="00747449"/>
    <w:rsid w:val="00751298"/>
    <w:rsid w:val="00751FE7"/>
    <w:rsid w:val="0075206D"/>
    <w:rsid w:val="007527A2"/>
    <w:rsid w:val="0075778E"/>
    <w:rsid w:val="00761744"/>
    <w:rsid w:val="00762358"/>
    <w:rsid w:val="007630C8"/>
    <w:rsid w:val="0076699C"/>
    <w:rsid w:val="00771542"/>
    <w:rsid w:val="007717D6"/>
    <w:rsid w:val="00773DCC"/>
    <w:rsid w:val="007827B3"/>
    <w:rsid w:val="00782968"/>
    <w:rsid w:val="00783155"/>
    <w:rsid w:val="0078663A"/>
    <w:rsid w:val="00787B7A"/>
    <w:rsid w:val="00790097"/>
    <w:rsid w:val="0079721F"/>
    <w:rsid w:val="007A0CCA"/>
    <w:rsid w:val="007A3AF5"/>
    <w:rsid w:val="007B1E42"/>
    <w:rsid w:val="007B4E03"/>
    <w:rsid w:val="007B65B8"/>
    <w:rsid w:val="007B7807"/>
    <w:rsid w:val="007C03BA"/>
    <w:rsid w:val="007C2519"/>
    <w:rsid w:val="007C42D0"/>
    <w:rsid w:val="007D056F"/>
    <w:rsid w:val="007D298B"/>
    <w:rsid w:val="007D3DE4"/>
    <w:rsid w:val="007D4B94"/>
    <w:rsid w:val="007D5F29"/>
    <w:rsid w:val="007D6ACF"/>
    <w:rsid w:val="007E235C"/>
    <w:rsid w:val="007E3AA7"/>
    <w:rsid w:val="007E49F8"/>
    <w:rsid w:val="007F2463"/>
    <w:rsid w:val="007F2A2E"/>
    <w:rsid w:val="007F32CB"/>
    <w:rsid w:val="007F4608"/>
    <w:rsid w:val="00803DEF"/>
    <w:rsid w:val="00806959"/>
    <w:rsid w:val="0081029A"/>
    <w:rsid w:val="00814203"/>
    <w:rsid w:val="00820149"/>
    <w:rsid w:val="00823814"/>
    <w:rsid w:val="00824D11"/>
    <w:rsid w:val="008308D8"/>
    <w:rsid w:val="00831E30"/>
    <w:rsid w:val="00832CCF"/>
    <w:rsid w:val="008342FC"/>
    <w:rsid w:val="00834EB8"/>
    <w:rsid w:val="00835316"/>
    <w:rsid w:val="008379CD"/>
    <w:rsid w:val="00842837"/>
    <w:rsid w:val="00842EE6"/>
    <w:rsid w:val="00846C89"/>
    <w:rsid w:val="00847223"/>
    <w:rsid w:val="00847ECF"/>
    <w:rsid w:val="00851A7B"/>
    <w:rsid w:val="00852F48"/>
    <w:rsid w:val="00854117"/>
    <w:rsid w:val="0085513A"/>
    <w:rsid w:val="0085600E"/>
    <w:rsid w:val="00857C23"/>
    <w:rsid w:val="00860764"/>
    <w:rsid w:val="00860A9E"/>
    <w:rsid w:val="0086217B"/>
    <w:rsid w:val="00865D6A"/>
    <w:rsid w:val="00866FDA"/>
    <w:rsid w:val="0086780B"/>
    <w:rsid w:val="008678D0"/>
    <w:rsid w:val="00870EA1"/>
    <w:rsid w:val="00871B84"/>
    <w:rsid w:val="00873539"/>
    <w:rsid w:val="008746B9"/>
    <w:rsid w:val="00875B71"/>
    <w:rsid w:val="008812AD"/>
    <w:rsid w:val="00886259"/>
    <w:rsid w:val="008902C1"/>
    <w:rsid w:val="00890DEC"/>
    <w:rsid w:val="00895205"/>
    <w:rsid w:val="0089627D"/>
    <w:rsid w:val="00896D56"/>
    <w:rsid w:val="00896EA8"/>
    <w:rsid w:val="008A1953"/>
    <w:rsid w:val="008A2C3F"/>
    <w:rsid w:val="008A591C"/>
    <w:rsid w:val="008A64F5"/>
    <w:rsid w:val="008A6BD6"/>
    <w:rsid w:val="008A7D89"/>
    <w:rsid w:val="008B11A5"/>
    <w:rsid w:val="008B3E40"/>
    <w:rsid w:val="008B5680"/>
    <w:rsid w:val="008B57C2"/>
    <w:rsid w:val="008B6E46"/>
    <w:rsid w:val="008B7223"/>
    <w:rsid w:val="008B7373"/>
    <w:rsid w:val="008C0940"/>
    <w:rsid w:val="008C1EFA"/>
    <w:rsid w:val="008C21A6"/>
    <w:rsid w:val="008C4FF4"/>
    <w:rsid w:val="008C5B78"/>
    <w:rsid w:val="008D6495"/>
    <w:rsid w:val="008E1976"/>
    <w:rsid w:val="008E1CB9"/>
    <w:rsid w:val="008E2C7D"/>
    <w:rsid w:val="008E3EC6"/>
    <w:rsid w:val="008E7B7E"/>
    <w:rsid w:val="008F3AD8"/>
    <w:rsid w:val="008F77FA"/>
    <w:rsid w:val="00904A89"/>
    <w:rsid w:val="00906055"/>
    <w:rsid w:val="0090609A"/>
    <w:rsid w:val="009061D7"/>
    <w:rsid w:val="009143D1"/>
    <w:rsid w:val="00920B5C"/>
    <w:rsid w:val="0092191F"/>
    <w:rsid w:val="00923214"/>
    <w:rsid w:val="009238A3"/>
    <w:rsid w:val="0092397F"/>
    <w:rsid w:val="00925077"/>
    <w:rsid w:val="00925B11"/>
    <w:rsid w:val="00926910"/>
    <w:rsid w:val="00930546"/>
    <w:rsid w:val="0093285E"/>
    <w:rsid w:val="00937D25"/>
    <w:rsid w:val="009438F8"/>
    <w:rsid w:val="00947452"/>
    <w:rsid w:val="00951DAD"/>
    <w:rsid w:val="009522D4"/>
    <w:rsid w:val="0096091E"/>
    <w:rsid w:val="00966C39"/>
    <w:rsid w:val="0097001B"/>
    <w:rsid w:val="00970D0C"/>
    <w:rsid w:val="00972F34"/>
    <w:rsid w:val="00974C10"/>
    <w:rsid w:val="0097742C"/>
    <w:rsid w:val="00980471"/>
    <w:rsid w:val="00983D2C"/>
    <w:rsid w:val="00985829"/>
    <w:rsid w:val="009876AF"/>
    <w:rsid w:val="00987E0E"/>
    <w:rsid w:val="009912A6"/>
    <w:rsid w:val="0099257D"/>
    <w:rsid w:val="00992C51"/>
    <w:rsid w:val="00997050"/>
    <w:rsid w:val="009972BB"/>
    <w:rsid w:val="009972E4"/>
    <w:rsid w:val="009A0D57"/>
    <w:rsid w:val="009A0F4D"/>
    <w:rsid w:val="009A1393"/>
    <w:rsid w:val="009A56A7"/>
    <w:rsid w:val="009A5B91"/>
    <w:rsid w:val="009B6958"/>
    <w:rsid w:val="009B6A50"/>
    <w:rsid w:val="009C02B5"/>
    <w:rsid w:val="009C13EB"/>
    <w:rsid w:val="009C1417"/>
    <w:rsid w:val="009C244A"/>
    <w:rsid w:val="009C2693"/>
    <w:rsid w:val="009C5D57"/>
    <w:rsid w:val="009C7391"/>
    <w:rsid w:val="009C7D1A"/>
    <w:rsid w:val="009D30CE"/>
    <w:rsid w:val="009D36F0"/>
    <w:rsid w:val="009D5593"/>
    <w:rsid w:val="009D5648"/>
    <w:rsid w:val="009E047F"/>
    <w:rsid w:val="009E42F2"/>
    <w:rsid w:val="009F05BF"/>
    <w:rsid w:val="009F1087"/>
    <w:rsid w:val="009F486B"/>
    <w:rsid w:val="009F560E"/>
    <w:rsid w:val="009F6B8B"/>
    <w:rsid w:val="009F6BCD"/>
    <w:rsid w:val="009F7822"/>
    <w:rsid w:val="00A000BE"/>
    <w:rsid w:val="00A02374"/>
    <w:rsid w:val="00A04360"/>
    <w:rsid w:val="00A079AC"/>
    <w:rsid w:val="00A11E19"/>
    <w:rsid w:val="00A13F73"/>
    <w:rsid w:val="00A13F99"/>
    <w:rsid w:val="00A16268"/>
    <w:rsid w:val="00A16BE4"/>
    <w:rsid w:val="00A20054"/>
    <w:rsid w:val="00A2028F"/>
    <w:rsid w:val="00A23F3E"/>
    <w:rsid w:val="00A25D34"/>
    <w:rsid w:val="00A324D7"/>
    <w:rsid w:val="00A341AB"/>
    <w:rsid w:val="00A35F90"/>
    <w:rsid w:val="00A421AB"/>
    <w:rsid w:val="00A4468D"/>
    <w:rsid w:val="00A456C5"/>
    <w:rsid w:val="00A5088A"/>
    <w:rsid w:val="00A515F4"/>
    <w:rsid w:val="00A52814"/>
    <w:rsid w:val="00A53343"/>
    <w:rsid w:val="00A54089"/>
    <w:rsid w:val="00A54347"/>
    <w:rsid w:val="00A545E8"/>
    <w:rsid w:val="00A561C1"/>
    <w:rsid w:val="00A5674C"/>
    <w:rsid w:val="00A57F06"/>
    <w:rsid w:val="00A609FF"/>
    <w:rsid w:val="00A62435"/>
    <w:rsid w:val="00A70E98"/>
    <w:rsid w:val="00A7396C"/>
    <w:rsid w:val="00A7478F"/>
    <w:rsid w:val="00A76FD7"/>
    <w:rsid w:val="00A81482"/>
    <w:rsid w:val="00A83F86"/>
    <w:rsid w:val="00A85841"/>
    <w:rsid w:val="00A85DF3"/>
    <w:rsid w:val="00A87C2C"/>
    <w:rsid w:val="00A907DE"/>
    <w:rsid w:val="00A9397B"/>
    <w:rsid w:val="00A9642E"/>
    <w:rsid w:val="00A96C82"/>
    <w:rsid w:val="00AA0608"/>
    <w:rsid w:val="00AA09DD"/>
    <w:rsid w:val="00AA1EB8"/>
    <w:rsid w:val="00AA21FA"/>
    <w:rsid w:val="00AA35D7"/>
    <w:rsid w:val="00AA401E"/>
    <w:rsid w:val="00AA5040"/>
    <w:rsid w:val="00AA68FD"/>
    <w:rsid w:val="00AB04A0"/>
    <w:rsid w:val="00AB0BA3"/>
    <w:rsid w:val="00AB0C31"/>
    <w:rsid w:val="00AB1E88"/>
    <w:rsid w:val="00AB1ED0"/>
    <w:rsid w:val="00AB4D18"/>
    <w:rsid w:val="00AB6027"/>
    <w:rsid w:val="00AB6A68"/>
    <w:rsid w:val="00AC032F"/>
    <w:rsid w:val="00AC06BB"/>
    <w:rsid w:val="00AC23F1"/>
    <w:rsid w:val="00AC2B2A"/>
    <w:rsid w:val="00AC38A3"/>
    <w:rsid w:val="00AC5E2A"/>
    <w:rsid w:val="00AC6A14"/>
    <w:rsid w:val="00AD087B"/>
    <w:rsid w:val="00AD0A7B"/>
    <w:rsid w:val="00AD1485"/>
    <w:rsid w:val="00AD5992"/>
    <w:rsid w:val="00AE108C"/>
    <w:rsid w:val="00AE272D"/>
    <w:rsid w:val="00AE289A"/>
    <w:rsid w:val="00AE3121"/>
    <w:rsid w:val="00AE35D4"/>
    <w:rsid w:val="00AE63E7"/>
    <w:rsid w:val="00AE68E3"/>
    <w:rsid w:val="00AE6B50"/>
    <w:rsid w:val="00AF0235"/>
    <w:rsid w:val="00AF07B4"/>
    <w:rsid w:val="00AF3FC0"/>
    <w:rsid w:val="00AF4A0A"/>
    <w:rsid w:val="00AF5F00"/>
    <w:rsid w:val="00B024B5"/>
    <w:rsid w:val="00B0454C"/>
    <w:rsid w:val="00B064A1"/>
    <w:rsid w:val="00B06A22"/>
    <w:rsid w:val="00B079F3"/>
    <w:rsid w:val="00B105A3"/>
    <w:rsid w:val="00B13E32"/>
    <w:rsid w:val="00B15247"/>
    <w:rsid w:val="00B211C2"/>
    <w:rsid w:val="00B225F9"/>
    <w:rsid w:val="00B23715"/>
    <w:rsid w:val="00B25762"/>
    <w:rsid w:val="00B2676D"/>
    <w:rsid w:val="00B27FB4"/>
    <w:rsid w:val="00B31AA8"/>
    <w:rsid w:val="00B333F3"/>
    <w:rsid w:val="00B36608"/>
    <w:rsid w:val="00B36897"/>
    <w:rsid w:val="00B409EC"/>
    <w:rsid w:val="00B414FB"/>
    <w:rsid w:val="00B41C30"/>
    <w:rsid w:val="00B42620"/>
    <w:rsid w:val="00B4441B"/>
    <w:rsid w:val="00B44E62"/>
    <w:rsid w:val="00B47C92"/>
    <w:rsid w:val="00B51115"/>
    <w:rsid w:val="00B52294"/>
    <w:rsid w:val="00B5730A"/>
    <w:rsid w:val="00B573E7"/>
    <w:rsid w:val="00B60664"/>
    <w:rsid w:val="00B648A6"/>
    <w:rsid w:val="00B64DEA"/>
    <w:rsid w:val="00B67C5A"/>
    <w:rsid w:val="00B7006F"/>
    <w:rsid w:val="00B71CA0"/>
    <w:rsid w:val="00B71FF1"/>
    <w:rsid w:val="00B74F4C"/>
    <w:rsid w:val="00B80BFD"/>
    <w:rsid w:val="00B813F8"/>
    <w:rsid w:val="00B91BAB"/>
    <w:rsid w:val="00B92C9B"/>
    <w:rsid w:val="00B935D3"/>
    <w:rsid w:val="00B96C4B"/>
    <w:rsid w:val="00B96F11"/>
    <w:rsid w:val="00B96FCF"/>
    <w:rsid w:val="00B97B58"/>
    <w:rsid w:val="00BA3A7B"/>
    <w:rsid w:val="00BA4C7C"/>
    <w:rsid w:val="00BA4D10"/>
    <w:rsid w:val="00BA5949"/>
    <w:rsid w:val="00BA605A"/>
    <w:rsid w:val="00BA7034"/>
    <w:rsid w:val="00BB0603"/>
    <w:rsid w:val="00BB128C"/>
    <w:rsid w:val="00BB2986"/>
    <w:rsid w:val="00BB6483"/>
    <w:rsid w:val="00BB70EA"/>
    <w:rsid w:val="00BB7492"/>
    <w:rsid w:val="00BB7BF2"/>
    <w:rsid w:val="00BB7DA1"/>
    <w:rsid w:val="00BC01AC"/>
    <w:rsid w:val="00BC0535"/>
    <w:rsid w:val="00BC5C77"/>
    <w:rsid w:val="00BC5CDD"/>
    <w:rsid w:val="00BD0759"/>
    <w:rsid w:val="00BD08A7"/>
    <w:rsid w:val="00BD0CE7"/>
    <w:rsid w:val="00BD1B29"/>
    <w:rsid w:val="00BD397B"/>
    <w:rsid w:val="00BD64E6"/>
    <w:rsid w:val="00BD7924"/>
    <w:rsid w:val="00BE0958"/>
    <w:rsid w:val="00BE1E7A"/>
    <w:rsid w:val="00BE4DB8"/>
    <w:rsid w:val="00BF2964"/>
    <w:rsid w:val="00BF6D1B"/>
    <w:rsid w:val="00BF749F"/>
    <w:rsid w:val="00C0337A"/>
    <w:rsid w:val="00C033DB"/>
    <w:rsid w:val="00C03B0E"/>
    <w:rsid w:val="00C04800"/>
    <w:rsid w:val="00C0563B"/>
    <w:rsid w:val="00C06DF5"/>
    <w:rsid w:val="00C10968"/>
    <w:rsid w:val="00C136A6"/>
    <w:rsid w:val="00C13B08"/>
    <w:rsid w:val="00C15918"/>
    <w:rsid w:val="00C1596E"/>
    <w:rsid w:val="00C204AF"/>
    <w:rsid w:val="00C20C8E"/>
    <w:rsid w:val="00C24342"/>
    <w:rsid w:val="00C27631"/>
    <w:rsid w:val="00C30F86"/>
    <w:rsid w:val="00C3275D"/>
    <w:rsid w:val="00C35642"/>
    <w:rsid w:val="00C373E6"/>
    <w:rsid w:val="00C40A9A"/>
    <w:rsid w:val="00C41B71"/>
    <w:rsid w:val="00C47B6F"/>
    <w:rsid w:val="00C50E2C"/>
    <w:rsid w:val="00C52990"/>
    <w:rsid w:val="00C56DC7"/>
    <w:rsid w:val="00C6143A"/>
    <w:rsid w:val="00C61B91"/>
    <w:rsid w:val="00C62204"/>
    <w:rsid w:val="00C6256C"/>
    <w:rsid w:val="00C62779"/>
    <w:rsid w:val="00C62886"/>
    <w:rsid w:val="00C62C17"/>
    <w:rsid w:val="00C62E6D"/>
    <w:rsid w:val="00C70970"/>
    <w:rsid w:val="00C7230E"/>
    <w:rsid w:val="00C72FB8"/>
    <w:rsid w:val="00C7406C"/>
    <w:rsid w:val="00C83942"/>
    <w:rsid w:val="00C84D76"/>
    <w:rsid w:val="00C84E18"/>
    <w:rsid w:val="00C92F4F"/>
    <w:rsid w:val="00C93379"/>
    <w:rsid w:val="00C95A49"/>
    <w:rsid w:val="00C95BAB"/>
    <w:rsid w:val="00C96BAD"/>
    <w:rsid w:val="00C97981"/>
    <w:rsid w:val="00CA292A"/>
    <w:rsid w:val="00CA2F9A"/>
    <w:rsid w:val="00CA3C85"/>
    <w:rsid w:val="00CA4ACA"/>
    <w:rsid w:val="00CA51F7"/>
    <w:rsid w:val="00CA76BB"/>
    <w:rsid w:val="00CA7898"/>
    <w:rsid w:val="00CA7AF7"/>
    <w:rsid w:val="00CA7B54"/>
    <w:rsid w:val="00CB4B77"/>
    <w:rsid w:val="00CB5B63"/>
    <w:rsid w:val="00CB6863"/>
    <w:rsid w:val="00CB7302"/>
    <w:rsid w:val="00CB7D48"/>
    <w:rsid w:val="00CC18E3"/>
    <w:rsid w:val="00CC20F6"/>
    <w:rsid w:val="00CC2892"/>
    <w:rsid w:val="00CC7935"/>
    <w:rsid w:val="00CD01B0"/>
    <w:rsid w:val="00CD405D"/>
    <w:rsid w:val="00CD6069"/>
    <w:rsid w:val="00CD6B6A"/>
    <w:rsid w:val="00CD6C93"/>
    <w:rsid w:val="00CD6CF9"/>
    <w:rsid w:val="00CE2453"/>
    <w:rsid w:val="00CE25B3"/>
    <w:rsid w:val="00CE29F8"/>
    <w:rsid w:val="00CE2C26"/>
    <w:rsid w:val="00CE3118"/>
    <w:rsid w:val="00CE33EA"/>
    <w:rsid w:val="00CE3D22"/>
    <w:rsid w:val="00CE4201"/>
    <w:rsid w:val="00CE454A"/>
    <w:rsid w:val="00CE729B"/>
    <w:rsid w:val="00CE72C5"/>
    <w:rsid w:val="00CF0EA4"/>
    <w:rsid w:val="00CF1F51"/>
    <w:rsid w:val="00CF207B"/>
    <w:rsid w:val="00CF3B50"/>
    <w:rsid w:val="00CF69D6"/>
    <w:rsid w:val="00D01C1C"/>
    <w:rsid w:val="00D02EC5"/>
    <w:rsid w:val="00D02F78"/>
    <w:rsid w:val="00D04AA3"/>
    <w:rsid w:val="00D070A3"/>
    <w:rsid w:val="00D07570"/>
    <w:rsid w:val="00D07E55"/>
    <w:rsid w:val="00D101FE"/>
    <w:rsid w:val="00D14758"/>
    <w:rsid w:val="00D174A6"/>
    <w:rsid w:val="00D21E3B"/>
    <w:rsid w:val="00D23897"/>
    <w:rsid w:val="00D2601E"/>
    <w:rsid w:val="00D2726F"/>
    <w:rsid w:val="00D30381"/>
    <w:rsid w:val="00D30BEC"/>
    <w:rsid w:val="00D30FB2"/>
    <w:rsid w:val="00D31A93"/>
    <w:rsid w:val="00D33B63"/>
    <w:rsid w:val="00D3506D"/>
    <w:rsid w:val="00D35229"/>
    <w:rsid w:val="00D372F4"/>
    <w:rsid w:val="00D37AAF"/>
    <w:rsid w:val="00D43A07"/>
    <w:rsid w:val="00D44DFA"/>
    <w:rsid w:val="00D46F16"/>
    <w:rsid w:val="00D47C71"/>
    <w:rsid w:val="00D52C26"/>
    <w:rsid w:val="00D531ED"/>
    <w:rsid w:val="00D536BD"/>
    <w:rsid w:val="00D539BE"/>
    <w:rsid w:val="00D5645A"/>
    <w:rsid w:val="00D579FD"/>
    <w:rsid w:val="00D635AA"/>
    <w:rsid w:val="00D63795"/>
    <w:rsid w:val="00D7044D"/>
    <w:rsid w:val="00D72959"/>
    <w:rsid w:val="00D74C59"/>
    <w:rsid w:val="00D75D30"/>
    <w:rsid w:val="00D75E23"/>
    <w:rsid w:val="00D77103"/>
    <w:rsid w:val="00D77485"/>
    <w:rsid w:val="00D83308"/>
    <w:rsid w:val="00D87AE9"/>
    <w:rsid w:val="00D9234F"/>
    <w:rsid w:val="00D93630"/>
    <w:rsid w:val="00D936F5"/>
    <w:rsid w:val="00D95AEB"/>
    <w:rsid w:val="00D97862"/>
    <w:rsid w:val="00DA38FC"/>
    <w:rsid w:val="00DA4473"/>
    <w:rsid w:val="00DB3D20"/>
    <w:rsid w:val="00DC0007"/>
    <w:rsid w:val="00DC2E32"/>
    <w:rsid w:val="00DD40CD"/>
    <w:rsid w:val="00DD64B0"/>
    <w:rsid w:val="00DD67AD"/>
    <w:rsid w:val="00DD6ED8"/>
    <w:rsid w:val="00DD7549"/>
    <w:rsid w:val="00DE128B"/>
    <w:rsid w:val="00DE1532"/>
    <w:rsid w:val="00DE381B"/>
    <w:rsid w:val="00DE5C73"/>
    <w:rsid w:val="00DE6106"/>
    <w:rsid w:val="00DE686B"/>
    <w:rsid w:val="00DE6A13"/>
    <w:rsid w:val="00DE7E14"/>
    <w:rsid w:val="00DF06C0"/>
    <w:rsid w:val="00DF1295"/>
    <w:rsid w:val="00DF29B9"/>
    <w:rsid w:val="00DF6F57"/>
    <w:rsid w:val="00E002F0"/>
    <w:rsid w:val="00E009D1"/>
    <w:rsid w:val="00E045B9"/>
    <w:rsid w:val="00E049BB"/>
    <w:rsid w:val="00E076A9"/>
    <w:rsid w:val="00E15A84"/>
    <w:rsid w:val="00E20CBD"/>
    <w:rsid w:val="00E210D6"/>
    <w:rsid w:val="00E23E62"/>
    <w:rsid w:val="00E257F9"/>
    <w:rsid w:val="00E268BF"/>
    <w:rsid w:val="00E3020A"/>
    <w:rsid w:val="00E34DF0"/>
    <w:rsid w:val="00E35F00"/>
    <w:rsid w:val="00E40957"/>
    <w:rsid w:val="00E40D64"/>
    <w:rsid w:val="00E47337"/>
    <w:rsid w:val="00E54BF7"/>
    <w:rsid w:val="00E550AF"/>
    <w:rsid w:val="00E5737E"/>
    <w:rsid w:val="00E616B3"/>
    <w:rsid w:val="00E63B87"/>
    <w:rsid w:val="00E645CA"/>
    <w:rsid w:val="00E669C2"/>
    <w:rsid w:val="00E70777"/>
    <w:rsid w:val="00E73F36"/>
    <w:rsid w:val="00E74DFC"/>
    <w:rsid w:val="00E74E38"/>
    <w:rsid w:val="00E77014"/>
    <w:rsid w:val="00E77BF2"/>
    <w:rsid w:val="00E801F1"/>
    <w:rsid w:val="00E806C9"/>
    <w:rsid w:val="00E82FF9"/>
    <w:rsid w:val="00E86FCD"/>
    <w:rsid w:val="00E87252"/>
    <w:rsid w:val="00E914D3"/>
    <w:rsid w:val="00E94B0B"/>
    <w:rsid w:val="00E95EB0"/>
    <w:rsid w:val="00E96EA8"/>
    <w:rsid w:val="00EA21D5"/>
    <w:rsid w:val="00EA4C10"/>
    <w:rsid w:val="00EB28BE"/>
    <w:rsid w:val="00EB3D90"/>
    <w:rsid w:val="00EB44AF"/>
    <w:rsid w:val="00EC0B27"/>
    <w:rsid w:val="00EC4A5B"/>
    <w:rsid w:val="00EC63EE"/>
    <w:rsid w:val="00ED1815"/>
    <w:rsid w:val="00ED3763"/>
    <w:rsid w:val="00ED5036"/>
    <w:rsid w:val="00EE30FA"/>
    <w:rsid w:val="00EE31ED"/>
    <w:rsid w:val="00EE3BA0"/>
    <w:rsid w:val="00EE48B9"/>
    <w:rsid w:val="00EE6FD5"/>
    <w:rsid w:val="00EE7E11"/>
    <w:rsid w:val="00EF1EF1"/>
    <w:rsid w:val="00EF3020"/>
    <w:rsid w:val="00EF57F0"/>
    <w:rsid w:val="00EF6889"/>
    <w:rsid w:val="00EF75C8"/>
    <w:rsid w:val="00F019C5"/>
    <w:rsid w:val="00F024E1"/>
    <w:rsid w:val="00F02CEF"/>
    <w:rsid w:val="00F02E6C"/>
    <w:rsid w:val="00F0414F"/>
    <w:rsid w:val="00F0422B"/>
    <w:rsid w:val="00F04FD7"/>
    <w:rsid w:val="00F063F2"/>
    <w:rsid w:val="00F0716F"/>
    <w:rsid w:val="00F079D0"/>
    <w:rsid w:val="00F12A79"/>
    <w:rsid w:val="00F12F82"/>
    <w:rsid w:val="00F14859"/>
    <w:rsid w:val="00F15D60"/>
    <w:rsid w:val="00F206B0"/>
    <w:rsid w:val="00F20881"/>
    <w:rsid w:val="00F23FA5"/>
    <w:rsid w:val="00F263B0"/>
    <w:rsid w:val="00F30E8F"/>
    <w:rsid w:val="00F31709"/>
    <w:rsid w:val="00F35C09"/>
    <w:rsid w:val="00F4248E"/>
    <w:rsid w:val="00F42F50"/>
    <w:rsid w:val="00F43A50"/>
    <w:rsid w:val="00F44F7B"/>
    <w:rsid w:val="00F47720"/>
    <w:rsid w:val="00F5068B"/>
    <w:rsid w:val="00F5360D"/>
    <w:rsid w:val="00F578DF"/>
    <w:rsid w:val="00F60910"/>
    <w:rsid w:val="00F64B05"/>
    <w:rsid w:val="00F6512D"/>
    <w:rsid w:val="00F67382"/>
    <w:rsid w:val="00F67FDB"/>
    <w:rsid w:val="00F757C2"/>
    <w:rsid w:val="00F75E28"/>
    <w:rsid w:val="00F77473"/>
    <w:rsid w:val="00F77B49"/>
    <w:rsid w:val="00F824BF"/>
    <w:rsid w:val="00F82FC5"/>
    <w:rsid w:val="00F85C38"/>
    <w:rsid w:val="00F90507"/>
    <w:rsid w:val="00F945F5"/>
    <w:rsid w:val="00F97B7B"/>
    <w:rsid w:val="00F97CB5"/>
    <w:rsid w:val="00FA06AF"/>
    <w:rsid w:val="00FA2274"/>
    <w:rsid w:val="00FA60F3"/>
    <w:rsid w:val="00FA6311"/>
    <w:rsid w:val="00FB0588"/>
    <w:rsid w:val="00FB1CD2"/>
    <w:rsid w:val="00FB1FA1"/>
    <w:rsid w:val="00FB51A4"/>
    <w:rsid w:val="00FB51B9"/>
    <w:rsid w:val="00FB55B9"/>
    <w:rsid w:val="00FB6969"/>
    <w:rsid w:val="00FC106A"/>
    <w:rsid w:val="00FC19CF"/>
    <w:rsid w:val="00FC3167"/>
    <w:rsid w:val="00FC3384"/>
    <w:rsid w:val="00FC3FB9"/>
    <w:rsid w:val="00FC4055"/>
    <w:rsid w:val="00FC55E3"/>
    <w:rsid w:val="00FC6348"/>
    <w:rsid w:val="00FD058D"/>
    <w:rsid w:val="00FD12FC"/>
    <w:rsid w:val="00FD30B8"/>
    <w:rsid w:val="00FD5418"/>
    <w:rsid w:val="00FD60F2"/>
    <w:rsid w:val="00FD6C77"/>
    <w:rsid w:val="00FE0A82"/>
    <w:rsid w:val="00FE11E0"/>
    <w:rsid w:val="00FE124F"/>
    <w:rsid w:val="00FE1506"/>
    <w:rsid w:val="00FE6F08"/>
    <w:rsid w:val="00FE7F15"/>
    <w:rsid w:val="00FF0A0B"/>
    <w:rsid w:val="00FF11CD"/>
    <w:rsid w:val="00FF65D7"/>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7CD8D67"/>
  <w15:docId w15:val="{CF0D05D6-AC97-4B22-B058-4888D8A8A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257F9"/>
    <w:rPr>
      <w:sz w:val="24"/>
    </w:rPr>
  </w:style>
  <w:style w:type="paragraph" w:styleId="berschrift1">
    <w:name w:val="heading 1"/>
    <w:basedOn w:val="Standard"/>
    <w:next w:val="Standard"/>
    <w:link w:val="berschrift1Zchn"/>
    <w:qFormat/>
    <w:pPr>
      <w:keepNext/>
      <w:outlineLvl w:val="0"/>
    </w:pPr>
    <w:rPr>
      <w:rFonts w:ascii="Arial Black" w:hAnsi="Arial Black"/>
      <w:b/>
      <w:sz w:val="52"/>
    </w:rPr>
  </w:style>
  <w:style w:type="paragraph" w:styleId="berschrift2">
    <w:name w:val="heading 2"/>
    <w:basedOn w:val="Standard"/>
    <w:next w:val="Standard"/>
    <w:link w:val="berschrift2Zchn"/>
    <w:qFormat/>
    <w:pPr>
      <w:keepNext/>
      <w:ind w:left="567" w:right="567"/>
      <w:outlineLvl w:val="1"/>
    </w:pPr>
    <w:rPr>
      <w:rFonts w:ascii="Arial Black" w:hAnsi="Arial Black"/>
      <w:sz w:val="40"/>
    </w:rPr>
  </w:style>
  <w:style w:type="paragraph" w:styleId="berschrift3">
    <w:name w:val="heading 3"/>
    <w:basedOn w:val="Standard"/>
    <w:next w:val="Standard"/>
    <w:qFormat/>
    <w:pPr>
      <w:keepNext/>
      <w:spacing w:line="360" w:lineRule="auto"/>
      <w:outlineLvl w:val="2"/>
    </w:pPr>
    <w:rPr>
      <w:rFonts w:ascii="Helvetica" w:eastAsia="Times" w:hAnsi="Helvetica"/>
      <w:i/>
      <w:sz w:val="22"/>
    </w:rPr>
  </w:style>
  <w:style w:type="paragraph" w:styleId="berschrift4">
    <w:name w:val="heading 4"/>
    <w:basedOn w:val="Standard"/>
    <w:next w:val="Standard"/>
    <w:qFormat/>
    <w:pPr>
      <w:keepNext/>
      <w:ind w:right="-95"/>
      <w:jc w:val="both"/>
      <w:outlineLvl w:val="3"/>
    </w:pPr>
    <w:rPr>
      <w:rFonts w:ascii="Arial" w:hAnsi="Arial"/>
      <w:b/>
      <w:sz w:val="28"/>
    </w:rPr>
  </w:style>
  <w:style w:type="paragraph" w:styleId="berschrift5">
    <w:name w:val="heading 5"/>
    <w:basedOn w:val="Standard"/>
    <w:next w:val="Standard"/>
    <w:qFormat/>
    <w:pPr>
      <w:keepNext/>
      <w:tabs>
        <w:tab w:val="left" w:pos="7088"/>
      </w:tabs>
      <w:ind w:left="567" w:right="2834"/>
      <w:outlineLvl w:val="4"/>
    </w:pPr>
    <w:rPr>
      <w:rFonts w:ascii="Arial" w:hAnsi="Arial"/>
      <w:i/>
      <w:sz w:val="22"/>
      <w:lang w:val="it-IT"/>
    </w:rPr>
  </w:style>
  <w:style w:type="paragraph" w:styleId="berschrift6">
    <w:name w:val="heading 6"/>
    <w:basedOn w:val="Standard"/>
    <w:next w:val="Standard"/>
    <w:qFormat/>
    <w:pPr>
      <w:keepNext/>
      <w:tabs>
        <w:tab w:val="left" w:pos="7088"/>
      </w:tabs>
      <w:spacing w:line="360" w:lineRule="auto"/>
      <w:ind w:right="-10"/>
      <w:jc w:val="both"/>
      <w:outlineLvl w:val="5"/>
    </w:pPr>
    <w:rPr>
      <w:rFonts w:ascii="Arial" w:hAnsi="Arial"/>
      <w:b/>
      <w:sz w:val="22"/>
    </w:rPr>
  </w:style>
  <w:style w:type="paragraph" w:styleId="berschrift7">
    <w:name w:val="heading 7"/>
    <w:basedOn w:val="Standard"/>
    <w:next w:val="Standard"/>
    <w:qFormat/>
    <w:pPr>
      <w:keepNext/>
      <w:tabs>
        <w:tab w:val="left" w:pos="7088"/>
      </w:tabs>
      <w:spacing w:line="360" w:lineRule="auto"/>
      <w:ind w:right="-10"/>
      <w:jc w:val="both"/>
      <w:outlineLvl w:val="6"/>
    </w:pPr>
    <w:rPr>
      <w:rFonts w:ascii="Arial" w:hAnsi="Arial"/>
      <w:sz w:val="22"/>
      <w:u w:val="single"/>
    </w:rPr>
  </w:style>
  <w:style w:type="paragraph" w:styleId="berschrift8">
    <w:name w:val="heading 8"/>
    <w:basedOn w:val="Standard"/>
    <w:next w:val="Standard"/>
    <w:qFormat/>
    <w:pPr>
      <w:keepNext/>
      <w:spacing w:line="360" w:lineRule="auto"/>
      <w:outlineLvl w:val="7"/>
    </w:pPr>
    <w:rPr>
      <w:rFonts w:ascii="Verdana" w:hAnsi="Verdana"/>
      <w:u w:val="single"/>
    </w:rPr>
  </w:style>
  <w:style w:type="paragraph" w:styleId="berschrift9">
    <w:name w:val="heading 9"/>
    <w:basedOn w:val="Standard"/>
    <w:next w:val="Standard"/>
    <w:qFormat/>
    <w:pPr>
      <w:keepNext/>
      <w:ind w:left="600"/>
      <w:outlineLvl w:val="8"/>
    </w:pPr>
    <w:rPr>
      <w:rFonts w:ascii="Helvetica" w:hAnsi="Helvetica"/>
      <w:i/>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Buchholztext1">
    <w:name w:val="Buchholz_text1"/>
    <w:basedOn w:val="Standard"/>
    <w:pPr>
      <w:tabs>
        <w:tab w:val="left" w:pos="204"/>
      </w:tabs>
      <w:autoSpaceDE w:val="0"/>
      <w:autoSpaceDN w:val="0"/>
      <w:adjustRightInd w:val="0"/>
      <w:spacing w:line="360" w:lineRule="exact"/>
    </w:pPr>
    <w:rPr>
      <w:rFonts w:ascii="Arial" w:hAnsi="Arial"/>
    </w:rPr>
  </w:style>
  <w:style w:type="paragraph" w:customStyle="1" w:styleId="Buchholzberschrift">
    <w:name w:val="Buchholz_überschrift"/>
    <w:basedOn w:val="Standard"/>
    <w:pPr>
      <w:tabs>
        <w:tab w:val="left" w:pos="204"/>
      </w:tabs>
      <w:autoSpaceDE w:val="0"/>
      <w:autoSpaceDN w:val="0"/>
      <w:adjustRightInd w:val="0"/>
      <w:spacing w:line="360" w:lineRule="exact"/>
    </w:pPr>
    <w:rPr>
      <w:rFonts w:ascii="Arial" w:hAnsi="Arial"/>
      <w:b/>
      <w:sz w:val="32"/>
    </w:rPr>
  </w:style>
  <w:style w:type="character" w:styleId="Hyperlink">
    <w:name w:val="Hyperlink"/>
    <w:rPr>
      <w:color w:val="0000FF"/>
      <w:u w:val="single"/>
    </w:rPr>
  </w:style>
  <w:style w:type="paragraph" w:styleId="Sprechblasentext">
    <w:name w:val="Balloon Text"/>
    <w:basedOn w:val="Standard"/>
    <w:semiHidden/>
    <w:rPr>
      <w:rFonts w:ascii="Tahoma" w:hAnsi="Tahoma"/>
      <w:sz w:val="16"/>
    </w:rPr>
  </w:style>
  <w:style w:type="paragraph" w:styleId="Blocktext">
    <w:name w:val="Block Text"/>
    <w:basedOn w:val="Standard"/>
    <w:pPr>
      <w:tabs>
        <w:tab w:val="left" w:pos="7088"/>
      </w:tabs>
      <w:snapToGrid w:val="0"/>
      <w:spacing w:line="360" w:lineRule="auto"/>
      <w:ind w:left="567" w:right="-10"/>
      <w:jc w:val="both"/>
    </w:pPr>
    <w:rPr>
      <w:rFonts w:ascii="Arial" w:hAnsi="Arial"/>
      <w:sz w:val="22"/>
    </w:rPr>
  </w:style>
  <w:style w:type="paragraph" w:styleId="Textkrper">
    <w:name w:val="Body Text"/>
    <w:basedOn w:val="Standard"/>
    <w:pPr>
      <w:spacing w:line="360" w:lineRule="auto"/>
      <w:ind w:right="-10"/>
      <w:jc w:val="both"/>
    </w:pPr>
    <w:rPr>
      <w:rFonts w:ascii="Arial" w:hAnsi="Arial"/>
      <w:sz w:val="22"/>
    </w:rPr>
  </w:style>
  <w:style w:type="paragraph" w:styleId="Textkrper2">
    <w:name w:val="Body Text 2"/>
    <w:basedOn w:val="Standard"/>
    <w:pPr>
      <w:tabs>
        <w:tab w:val="left" w:pos="7088"/>
      </w:tabs>
      <w:spacing w:line="360" w:lineRule="auto"/>
      <w:ind w:right="-10"/>
      <w:jc w:val="both"/>
    </w:pPr>
    <w:rPr>
      <w:rFonts w:ascii="Arial" w:hAnsi="Arial"/>
      <w:b/>
      <w:sz w:val="22"/>
    </w:rPr>
  </w:style>
  <w:style w:type="character" w:styleId="Seitenzahl">
    <w:name w:val="page number"/>
    <w:basedOn w:val="Absatz-Standardschriftart"/>
  </w:style>
  <w:style w:type="paragraph" w:styleId="Textkrper3">
    <w:name w:val="Body Text 3"/>
    <w:basedOn w:val="Standard"/>
    <w:pPr>
      <w:spacing w:line="360" w:lineRule="auto"/>
      <w:jc w:val="both"/>
    </w:pPr>
    <w:rPr>
      <w:rFonts w:ascii="Arial" w:hAnsi="Arial"/>
      <w:sz w:val="22"/>
    </w:rPr>
  </w:style>
  <w:style w:type="character" w:styleId="BesuchterLink">
    <w:name w:val="FollowedHyperlink"/>
    <w:rPr>
      <w:color w:val="800080"/>
      <w:u w:val="single"/>
    </w:rPr>
  </w:style>
  <w:style w:type="paragraph" w:styleId="Dokumentstruktur">
    <w:name w:val="Document Map"/>
    <w:basedOn w:val="Standard"/>
    <w:semiHidden/>
    <w:pPr>
      <w:shd w:val="clear" w:color="auto" w:fill="000080"/>
    </w:pPr>
    <w:rPr>
      <w:rFonts w:ascii="Tahoma" w:hAnsi="Tahoma" w:cs="Tahoma"/>
      <w:sz w:val="20"/>
    </w:rPr>
  </w:style>
  <w:style w:type="character" w:styleId="Kommentarzeichen">
    <w:name w:val="annotation reference"/>
    <w:semiHidden/>
    <w:rsid w:val="00B13467"/>
    <w:rPr>
      <w:sz w:val="16"/>
      <w:szCs w:val="16"/>
    </w:rPr>
  </w:style>
  <w:style w:type="paragraph" w:styleId="Kommentartext">
    <w:name w:val="annotation text"/>
    <w:basedOn w:val="Standard"/>
    <w:link w:val="KommentartextZchn"/>
    <w:semiHidden/>
    <w:rsid w:val="00B13467"/>
    <w:rPr>
      <w:sz w:val="20"/>
    </w:rPr>
  </w:style>
  <w:style w:type="paragraph" w:styleId="Kommentarthema">
    <w:name w:val="annotation subject"/>
    <w:basedOn w:val="Kommentartext"/>
    <w:next w:val="Kommentartext"/>
    <w:semiHidden/>
    <w:rsid w:val="00B13467"/>
    <w:rPr>
      <w:b/>
      <w:bCs/>
    </w:rPr>
  </w:style>
  <w:style w:type="character" w:customStyle="1" w:styleId="norm1">
    <w:name w:val="norm1"/>
    <w:rsid w:val="000D5FCC"/>
    <w:rPr>
      <w:rFonts w:ascii="Verdana" w:hAnsi="Verdana" w:hint="default"/>
      <w:color w:val="000000"/>
      <w:sz w:val="13"/>
      <w:szCs w:val="13"/>
    </w:rPr>
  </w:style>
  <w:style w:type="character" w:customStyle="1" w:styleId="berschrift1Zchn">
    <w:name w:val="Überschrift 1 Zchn"/>
    <w:link w:val="berschrift1"/>
    <w:rsid w:val="00F657D9"/>
    <w:rPr>
      <w:rFonts w:ascii="Arial Black" w:hAnsi="Arial Black"/>
      <w:b/>
      <w:sz w:val="52"/>
    </w:rPr>
  </w:style>
  <w:style w:type="paragraph" w:styleId="StandardWeb">
    <w:name w:val="Normal (Web)"/>
    <w:basedOn w:val="Standard"/>
    <w:uiPriority w:val="99"/>
    <w:unhideWhenUsed/>
    <w:rsid w:val="003B527E"/>
    <w:pPr>
      <w:spacing w:before="100" w:beforeAutospacing="1" w:after="100" w:afterAutospacing="1"/>
    </w:pPr>
    <w:rPr>
      <w:szCs w:val="24"/>
    </w:rPr>
  </w:style>
  <w:style w:type="paragraph" w:styleId="berarbeitung">
    <w:name w:val="Revision"/>
    <w:hidden/>
    <w:semiHidden/>
    <w:rsid w:val="00F47720"/>
    <w:rPr>
      <w:sz w:val="24"/>
    </w:rPr>
  </w:style>
  <w:style w:type="character" w:customStyle="1" w:styleId="st1">
    <w:name w:val="st1"/>
    <w:basedOn w:val="Absatz-Standardschriftart"/>
    <w:rsid w:val="009D5648"/>
  </w:style>
  <w:style w:type="character" w:customStyle="1" w:styleId="NichtaufgelsteErwhnung1">
    <w:name w:val="Nicht aufgelöste Erwähnung1"/>
    <w:basedOn w:val="Absatz-Standardschriftart"/>
    <w:uiPriority w:val="99"/>
    <w:semiHidden/>
    <w:unhideWhenUsed/>
    <w:rsid w:val="002F6430"/>
    <w:rPr>
      <w:color w:val="605E5C"/>
      <w:shd w:val="clear" w:color="auto" w:fill="E1DFDD"/>
    </w:rPr>
  </w:style>
  <w:style w:type="paragraph" w:styleId="Listenabsatz">
    <w:name w:val="List Paragraph"/>
    <w:basedOn w:val="Standard"/>
    <w:uiPriority w:val="34"/>
    <w:qFormat/>
    <w:rsid w:val="005E4FDE"/>
    <w:pPr>
      <w:ind w:left="720"/>
      <w:contextualSpacing/>
    </w:pPr>
  </w:style>
  <w:style w:type="character" w:customStyle="1" w:styleId="berschrift2Zchn">
    <w:name w:val="Überschrift 2 Zchn"/>
    <w:basedOn w:val="Absatz-Standardschriftart"/>
    <w:link w:val="berschrift2"/>
    <w:rsid w:val="004C669D"/>
    <w:rPr>
      <w:rFonts w:ascii="Arial Black" w:hAnsi="Arial Black"/>
      <w:sz w:val="40"/>
    </w:rPr>
  </w:style>
  <w:style w:type="character" w:customStyle="1" w:styleId="NichtaufgelsteErwhnung2">
    <w:name w:val="Nicht aufgelöste Erwähnung2"/>
    <w:basedOn w:val="Absatz-Standardschriftart"/>
    <w:uiPriority w:val="99"/>
    <w:semiHidden/>
    <w:unhideWhenUsed/>
    <w:rsid w:val="00C93379"/>
    <w:rPr>
      <w:color w:val="605E5C"/>
      <w:shd w:val="clear" w:color="auto" w:fill="E1DFDD"/>
    </w:rPr>
  </w:style>
  <w:style w:type="character" w:customStyle="1" w:styleId="FuzeileZchn">
    <w:name w:val="Fußzeile Zchn"/>
    <w:basedOn w:val="Absatz-Standardschriftart"/>
    <w:link w:val="Fuzeile"/>
    <w:uiPriority w:val="99"/>
    <w:rsid w:val="003A313F"/>
    <w:rPr>
      <w:sz w:val="24"/>
    </w:rPr>
  </w:style>
  <w:style w:type="character" w:customStyle="1" w:styleId="KommentartextZchn">
    <w:name w:val="Kommentartext Zchn"/>
    <w:basedOn w:val="Absatz-Standardschriftart"/>
    <w:link w:val="Kommentartext"/>
    <w:semiHidden/>
    <w:rsid w:val="00EF1EF1"/>
  </w:style>
  <w:style w:type="character" w:styleId="Fett">
    <w:name w:val="Strong"/>
    <w:basedOn w:val="Absatz-Standardschriftart"/>
    <w:uiPriority w:val="22"/>
    <w:qFormat/>
    <w:rsid w:val="00CD01B0"/>
    <w:rPr>
      <w:b/>
      <w:bCs/>
    </w:rPr>
  </w:style>
  <w:style w:type="character" w:customStyle="1" w:styleId="NichtaufgelsteErwhnung3">
    <w:name w:val="Nicht aufgelöste Erwähnung3"/>
    <w:basedOn w:val="Absatz-Standardschriftart"/>
    <w:uiPriority w:val="99"/>
    <w:semiHidden/>
    <w:unhideWhenUsed/>
    <w:rsid w:val="00937D25"/>
    <w:rPr>
      <w:color w:val="605E5C"/>
      <w:shd w:val="clear" w:color="auto" w:fill="E1DFDD"/>
    </w:rPr>
  </w:style>
  <w:style w:type="paragraph" w:customStyle="1" w:styleId="Hoofdtekst">
    <w:name w:val="Hoofdtekst"/>
    <w:rsid w:val="00D83308"/>
    <w:pPr>
      <w:pBdr>
        <w:top w:val="nil"/>
        <w:left w:val="nil"/>
        <w:bottom w:val="nil"/>
        <w:right w:val="nil"/>
        <w:between w:val="nil"/>
        <w:bar w:val="nil"/>
      </w:pBdr>
    </w:pPr>
    <w:rPr>
      <w:rFonts w:ascii="Helvetica Neue" w:eastAsia="Arial Unicode MS" w:hAnsi="Helvetica Neue" w:cs="Arial Unicode MS"/>
      <w:color w:val="000000"/>
      <w:sz w:val="22"/>
      <w:szCs w:val="22"/>
      <w:bdr w:val="nil"/>
      <w:lang w:val="nl-NL" w:eastAsia="nl-NL"/>
      <w14:textOutline w14:w="0" w14:cap="flat" w14:cmpd="sng" w14:algn="ctr">
        <w14:noFill/>
        <w14:prstDash w14:val="solid"/>
        <w14:bevel/>
      </w14:textOutline>
    </w:rPr>
  </w:style>
  <w:style w:type="character" w:styleId="NichtaufgelsteErwhnung">
    <w:name w:val="Unresolved Mention"/>
    <w:basedOn w:val="Absatz-Standardschriftart"/>
    <w:uiPriority w:val="99"/>
    <w:semiHidden/>
    <w:unhideWhenUsed/>
    <w:rsid w:val="00686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345087">
      <w:bodyDiv w:val="1"/>
      <w:marLeft w:val="0"/>
      <w:marRight w:val="0"/>
      <w:marTop w:val="0"/>
      <w:marBottom w:val="0"/>
      <w:divBdr>
        <w:top w:val="none" w:sz="0" w:space="0" w:color="auto"/>
        <w:left w:val="none" w:sz="0" w:space="0" w:color="auto"/>
        <w:bottom w:val="none" w:sz="0" w:space="0" w:color="auto"/>
        <w:right w:val="none" w:sz="0" w:space="0" w:color="auto"/>
      </w:divBdr>
      <w:divsChild>
        <w:div w:id="2140416877">
          <w:marLeft w:val="0"/>
          <w:marRight w:val="0"/>
          <w:marTop w:val="0"/>
          <w:marBottom w:val="0"/>
          <w:divBdr>
            <w:top w:val="none" w:sz="0" w:space="0" w:color="auto"/>
            <w:left w:val="none" w:sz="0" w:space="0" w:color="auto"/>
            <w:bottom w:val="none" w:sz="0" w:space="0" w:color="auto"/>
            <w:right w:val="none" w:sz="0" w:space="0" w:color="auto"/>
          </w:divBdr>
          <w:divsChild>
            <w:div w:id="33165356">
              <w:marLeft w:val="0"/>
              <w:marRight w:val="0"/>
              <w:marTop w:val="0"/>
              <w:marBottom w:val="0"/>
              <w:divBdr>
                <w:top w:val="none" w:sz="0" w:space="0" w:color="auto"/>
                <w:left w:val="none" w:sz="0" w:space="0" w:color="auto"/>
                <w:bottom w:val="none" w:sz="0" w:space="0" w:color="auto"/>
                <w:right w:val="none" w:sz="0" w:space="0" w:color="auto"/>
              </w:divBdr>
              <w:divsChild>
                <w:div w:id="959646507">
                  <w:marLeft w:val="0"/>
                  <w:marRight w:val="0"/>
                  <w:marTop w:val="0"/>
                  <w:marBottom w:val="0"/>
                  <w:divBdr>
                    <w:top w:val="none" w:sz="0" w:space="0" w:color="auto"/>
                    <w:left w:val="none" w:sz="0" w:space="0" w:color="auto"/>
                    <w:bottom w:val="none" w:sz="0" w:space="0" w:color="auto"/>
                    <w:right w:val="none" w:sz="0" w:space="0" w:color="auto"/>
                  </w:divBdr>
                  <w:divsChild>
                    <w:div w:id="5509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629707">
      <w:bodyDiv w:val="1"/>
      <w:marLeft w:val="0"/>
      <w:marRight w:val="0"/>
      <w:marTop w:val="0"/>
      <w:marBottom w:val="0"/>
      <w:divBdr>
        <w:top w:val="none" w:sz="0" w:space="0" w:color="auto"/>
        <w:left w:val="none" w:sz="0" w:space="0" w:color="auto"/>
        <w:bottom w:val="none" w:sz="0" w:space="0" w:color="auto"/>
        <w:right w:val="none" w:sz="0" w:space="0" w:color="auto"/>
      </w:divBdr>
    </w:div>
    <w:div w:id="318266027">
      <w:bodyDiv w:val="1"/>
      <w:marLeft w:val="0"/>
      <w:marRight w:val="0"/>
      <w:marTop w:val="0"/>
      <w:marBottom w:val="0"/>
      <w:divBdr>
        <w:top w:val="none" w:sz="0" w:space="0" w:color="auto"/>
        <w:left w:val="none" w:sz="0" w:space="0" w:color="auto"/>
        <w:bottom w:val="none" w:sz="0" w:space="0" w:color="auto"/>
        <w:right w:val="none" w:sz="0" w:space="0" w:color="auto"/>
      </w:divBdr>
      <w:divsChild>
        <w:div w:id="2049992148">
          <w:marLeft w:val="0"/>
          <w:marRight w:val="0"/>
          <w:marTop w:val="0"/>
          <w:marBottom w:val="0"/>
          <w:divBdr>
            <w:top w:val="none" w:sz="0" w:space="0" w:color="auto"/>
            <w:left w:val="none" w:sz="0" w:space="0" w:color="auto"/>
            <w:bottom w:val="none" w:sz="0" w:space="0" w:color="auto"/>
            <w:right w:val="none" w:sz="0" w:space="0" w:color="auto"/>
          </w:divBdr>
          <w:divsChild>
            <w:div w:id="2074422945">
              <w:marLeft w:val="0"/>
              <w:marRight w:val="0"/>
              <w:marTop w:val="0"/>
              <w:marBottom w:val="0"/>
              <w:divBdr>
                <w:top w:val="none" w:sz="0" w:space="0" w:color="auto"/>
                <w:left w:val="none" w:sz="0" w:space="0" w:color="auto"/>
                <w:bottom w:val="none" w:sz="0" w:space="0" w:color="auto"/>
                <w:right w:val="none" w:sz="0" w:space="0" w:color="auto"/>
              </w:divBdr>
              <w:divsChild>
                <w:div w:id="801462842">
                  <w:marLeft w:val="0"/>
                  <w:marRight w:val="0"/>
                  <w:marTop w:val="0"/>
                  <w:marBottom w:val="0"/>
                  <w:divBdr>
                    <w:top w:val="none" w:sz="0" w:space="0" w:color="auto"/>
                    <w:left w:val="none" w:sz="0" w:space="0" w:color="auto"/>
                    <w:bottom w:val="none" w:sz="0" w:space="0" w:color="auto"/>
                    <w:right w:val="none" w:sz="0" w:space="0" w:color="auto"/>
                  </w:divBdr>
                  <w:divsChild>
                    <w:div w:id="106437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698428">
      <w:bodyDiv w:val="1"/>
      <w:marLeft w:val="0"/>
      <w:marRight w:val="0"/>
      <w:marTop w:val="0"/>
      <w:marBottom w:val="0"/>
      <w:divBdr>
        <w:top w:val="none" w:sz="0" w:space="0" w:color="auto"/>
        <w:left w:val="none" w:sz="0" w:space="0" w:color="auto"/>
        <w:bottom w:val="none" w:sz="0" w:space="0" w:color="auto"/>
        <w:right w:val="none" w:sz="0" w:space="0" w:color="auto"/>
      </w:divBdr>
      <w:divsChild>
        <w:div w:id="327951">
          <w:marLeft w:val="0"/>
          <w:marRight w:val="0"/>
          <w:marTop w:val="0"/>
          <w:marBottom w:val="0"/>
          <w:divBdr>
            <w:top w:val="none" w:sz="0" w:space="0" w:color="auto"/>
            <w:left w:val="none" w:sz="0" w:space="0" w:color="auto"/>
            <w:bottom w:val="none" w:sz="0" w:space="0" w:color="auto"/>
            <w:right w:val="none" w:sz="0" w:space="0" w:color="auto"/>
          </w:divBdr>
          <w:divsChild>
            <w:div w:id="253906065">
              <w:marLeft w:val="0"/>
              <w:marRight w:val="0"/>
              <w:marTop w:val="0"/>
              <w:marBottom w:val="0"/>
              <w:divBdr>
                <w:top w:val="none" w:sz="0" w:space="0" w:color="auto"/>
                <w:left w:val="none" w:sz="0" w:space="0" w:color="auto"/>
                <w:bottom w:val="none" w:sz="0" w:space="0" w:color="auto"/>
                <w:right w:val="none" w:sz="0" w:space="0" w:color="auto"/>
              </w:divBdr>
              <w:divsChild>
                <w:div w:id="704869284">
                  <w:marLeft w:val="0"/>
                  <w:marRight w:val="0"/>
                  <w:marTop w:val="0"/>
                  <w:marBottom w:val="0"/>
                  <w:divBdr>
                    <w:top w:val="none" w:sz="0" w:space="0" w:color="auto"/>
                    <w:left w:val="none" w:sz="0" w:space="0" w:color="auto"/>
                    <w:bottom w:val="none" w:sz="0" w:space="0" w:color="auto"/>
                    <w:right w:val="none" w:sz="0" w:space="0" w:color="auto"/>
                  </w:divBdr>
                  <w:divsChild>
                    <w:div w:id="19662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113985">
      <w:bodyDiv w:val="1"/>
      <w:marLeft w:val="0"/>
      <w:marRight w:val="0"/>
      <w:marTop w:val="0"/>
      <w:marBottom w:val="0"/>
      <w:divBdr>
        <w:top w:val="none" w:sz="0" w:space="0" w:color="auto"/>
        <w:left w:val="none" w:sz="0" w:space="0" w:color="auto"/>
        <w:bottom w:val="none" w:sz="0" w:space="0" w:color="auto"/>
        <w:right w:val="none" w:sz="0" w:space="0" w:color="auto"/>
      </w:divBdr>
      <w:divsChild>
        <w:div w:id="1066148603">
          <w:marLeft w:val="0"/>
          <w:marRight w:val="0"/>
          <w:marTop w:val="0"/>
          <w:marBottom w:val="0"/>
          <w:divBdr>
            <w:top w:val="none" w:sz="0" w:space="0" w:color="auto"/>
            <w:left w:val="none" w:sz="0" w:space="0" w:color="auto"/>
            <w:bottom w:val="none" w:sz="0" w:space="0" w:color="auto"/>
            <w:right w:val="none" w:sz="0" w:space="0" w:color="auto"/>
          </w:divBdr>
          <w:divsChild>
            <w:div w:id="619264009">
              <w:marLeft w:val="0"/>
              <w:marRight w:val="0"/>
              <w:marTop w:val="0"/>
              <w:marBottom w:val="0"/>
              <w:divBdr>
                <w:top w:val="none" w:sz="0" w:space="0" w:color="auto"/>
                <w:left w:val="none" w:sz="0" w:space="0" w:color="auto"/>
                <w:bottom w:val="none" w:sz="0" w:space="0" w:color="auto"/>
                <w:right w:val="none" w:sz="0" w:space="0" w:color="auto"/>
              </w:divBdr>
              <w:divsChild>
                <w:div w:id="136917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354520">
      <w:bodyDiv w:val="1"/>
      <w:marLeft w:val="0"/>
      <w:marRight w:val="0"/>
      <w:marTop w:val="0"/>
      <w:marBottom w:val="0"/>
      <w:divBdr>
        <w:top w:val="none" w:sz="0" w:space="0" w:color="auto"/>
        <w:left w:val="none" w:sz="0" w:space="0" w:color="auto"/>
        <w:bottom w:val="none" w:sz="0" w:space="0" w:color="auto"/>
        <w:right w:val="none" w:sz="0" w:space="0" w:color="auto"/>
      </w:divBdr>
      <w:divsChild>
        <w:div w:id="1858956383">
          <w:marLeft w:val="0"/>
          <w:marRight w:val="0"/>
          <w:marTop w:val="0"/>
          <w:marBottom w:val="0"/>
          <w:divBdr>
            <w:top w:val="none" w:sz="0" w:space="0" w:color="auto"/>
            <w:left w:val="none" w:sz="0" w:space="0" w:color="auto"/>
            <w:bottom w:val="none" w:sz="0" w:space="0" w:color="auto"/>
            <w:right w:val="none" w:sz="0" w:space="0" w:color="auto"/>
          </w:divBdr>
          <w:divsChild>
            <w:div w:id="1874415958">
              <w:marLeft w:val="0"/>
              <w:marRight w:val="0"/>
              <w:marTop w:val="0"/>
              <w:marBottom w:val="0"/>
              <w:divBdr>
                <w:top w:val="none" w:sz="0" w:space="0" w:color="auto"/>
                <w:left w:val="none" w:sz="0" w:space="0" w:color="auto"/>
                <w:bottom w:val="none" w:sz="0" w:space="0" w:color="auto"/>
                <w:right w:val="none" w:sz="0" w:space="0" w:color="auto"/>
              </w:divBdr>
              <w:divsChild>
                <w:div w:id="1607034363">
                  <w:marLeft w:val="0"/>
                  <w:marRight w:val="0"/>
                  <w:marTop w:val="0"/>
                  <w:marBottom w:val="0"/>
                  <w:divBdr>
                    <w:top w:val="none" w:sz="0" w:space="0" w:color="auto"/>
                    <w:left w:val="none" w:sz="0" w:space="0" w:color="auto"/>
                    <w:bottom w:val="none" w:sz="0" w:space="0" w:color="auto"/>
                    <w:right w:val="none" w:sz="0" w:space="0" w:color="auto"/>
                  </w:divBdr>
                  <w:divsChild>
                    <w:div w:id="214330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976362">
      <w:bodyDiv w:val="1"/>
      <w:marLeft w:val="0"/>
      <w:marRight w:val="0"/>
      <w:marTop w:val="0"/>
      <w:marBottom w:val="0"/>
      <w:divBdr>
        <w:top w:val="none" w:sz="0" w:space="0" w:color="auto"/>
        <w:left w:val="none" w:sz="0" w:space="0" w:color="auto"/>
        <w:bottom w:val="none" w:sz="0" w:space="0" w:color="auto"/>
        <w:right w:val="none" w:sz="0" w:space="0" w:color="auto"/>
      </w:divBdr>
    </w:div>
    <w:div w:id="503864632">
      <w:bodyDiv w:val="1"/>
      <w:marLeft w:val="0"/>
      <w:marRight w:val="0"/>
      <w:marTop w:val="0"/>
      <w:marBottom w:val="0"/>
      <w:divBdr>
        <w:top w:val="none" w:sz="0" w:space="0" w:color="auto"/>
        <w:left w:val="none" w:sz="0" w:space="0" w:color="auto"/>
        <w:bottom w:val="none" w:sz="0" w:space="0" w:color="auto"/>
        <w:right w:val="none" w:sz="0" w:space="0" w:color="auto"/>
      </w:divBdr>
    </w:div>
    <w:div w:id="560293856">
      <w:bodyDiv w:val="1"/>
      <w:marLeft w:val="0"/>
      <w:marRight w:val="0"/>
      <w:marTop w:val="0"/>
      <w:marBottom w:val="0"/>
      <w:divBdr>
        <w:top w:val="none" w:sz="0" w:space="0" w:color="auto"/>
        <w:left w:val="none" w:sz="0" w:space="0" w:color="auto"/>
        <w:bottom w:val="none" w:sz="0" w:space="0" w:color="auto"/>
        <w:right w:val="none" w:sz="0" w:space="0" w:color="auto"/>
      </w:divBdr>
      <w:divsChild>
        <w:div w:id="1578243071">
          <w:marLeft w:val="0"/>
          <w:marRight w:val="0"/>
          <w:marTop w:val="0"/>
          <w:marBottom w:val="0"/>
          <w:divBdr>
            <w:top w:val="none" w:sz="0" w:space="0" w:color="auto"/>
            <w:left w:val="none" w:sz="0" w:space="0" w:color="auto"/>
            <w:bottom w:val="none" w:sz="0" w:space="0" w:color="auto"/>
            <w:right w:val="none" w:sz="0" w:space="0" w:color="auto"/>
          </w:divBdr>
        </w:div>
        <w:div w:id="1018502363">
          <w:marLeft w:val="0"/>
          <w:marRight w:val="0"/>
          <w:marTop w:val="0"/>
          <w:marBottom w:val="0"/>
          <w:divBdr>
            <w:top w:val="none" w:sz="0" w:space="0" w:color="auto"/>
            <w:left w:val="none" w:sz="0" w:space="0" w:color="auto"/>
            <w:bottom w:val="none" w:sz="0" w:space="0" w:color="auto"/>
            <w:right w:val="none" w:sz="0" w:space="0" w:color="auto"/>
          </w:divBdr>
        </w:div>
        <w:div w:id="539364040">
          <w:marLeft w:val="0"/>
          <w:marRight w:val="0"/>
          <w:marTop w:val="0"/>
          <w:marBottom w:val="0"/>
          <w:divBdr>
            <w:top w:val="none" w:sz="0" w:space="0" w:color="auto"/>
            <w:left w:val="none" w:sz="0" w:space="0" w:color="auto"/>
            <w:bottom w:val="none" w:sz="0" w:space="0" w:color="auto"/>
            <w:right w:val="none" w:sz="0" w:space="0" w:color="auto"/>
          </w:divBdr>
        </w:div>
      </w:divsChild>
    </w:div>
    <w:div w:id="660348467">
      <w:bodyDiv w:val="1"/>
      <w:marLeft w:val="0"/>
      <w:marRight w:val="0"/>
      <w:marTop w:val="0"/>
      <w:marBottom w:val="0"/>
      <w:divBdr>
        <w:top w:val="none" w:sz="0" w:space="0" w:color="auto"/>
        <w:left w:val="none" w:sz="0" w:space="0" w:color="auto"/>
        <w:bottom w:val="none" w:sz="0" w:space="0" w:color="auto"/>
        <w:right w:val="none" w:sz="0" w:space="0" w:color="auto"/>
      </w:divBdr>
      <w:divsChild>
        <w:div w:id="1454442361">
          <w:marLeft w:val="0"/>
          <w:marRight w:val="0"/>
          <w:marTop w:val="0"/>
          <w:marBottom w:val="0"/>
          <w:divBdr>
            <w:top w:val="none" w:sz="0" w:space="0" w:color="auto"/>
            <w:left w:val="none" w:sz="0" w:space="0" w:color="auto"/>
            <w:bottom w:val="none" w:sz="0" w:space="0" w:color="auto"/>
            <w:right w:val="none" w:sz="0" w:space="0" w:color="auto"/>
          </w:divBdr>
          <w:divsChild>
            <w:div w:id="1056275387">
              <w:marLeft w:val="0"/>
              <w:marRight w:val="0"/>
              <w:marTop w:val="0"/>
              <w:marBottom w:val="0"/>
              <w:divBdr>
                <w:top w:val="none" w:sz="0" w:space="0" w:color="auto"/>
                <w:left w:val="none" w:sz="0" w:space="0" w:color="auto"/>
                <w:bottom w:val="none" w:sz="0" w:space="0" w:color="auto"/>
                <w:right w:val="none" w:sz="0" w:space="0" w:color="auto"/>
              </w:divBdr>
              <w:divsChild>
                <w:div w:id="1674917113">
                  <w:marLeft w:val="0"/>
                  <w:marRight w:val="0"/>
                  <w:marTop w:val="0"/>
                  <w:marBottom w:val="0"/>
                  <w:divBdr>
                    <w:top w:val="none" w:sz="0" w:space="0" w:color="auto"/>
                    <w:left w:val="none" w:sz="0" w:space="0" w:color="auto"/>
                    <w:bottom w:val="none" w:sz="0" w:space="0" w:color="auto"/>
                    <w:right w:val="none" w:sz="0" w:space="0" w:color="auto"/>
                  </w:divBdr>
                  <w:divsChild>
                    <w:div w:id="17546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196856">
      <w:bodyDiv w:val="1"/>
      <w:marLeft w:val="0"/>
      <w:marRight w:val="0"/>
      <w:marTop w:val="0"/>
      <w:marBottom w:val="0"/>
      <w:divBdr>
        <w:top w:val="none" w:sz="0" w:space="0" w:color="auto"/>
        <w:left w:val="none" w:sz="0" w:space="0" w:color="auto"/>
        <w:bottom w:val="none" w:sz="0" w:space="0" w:color="auto"/>
        <w:right w:val="none" w:sz="0" w:space="0" w:color="auto"/>
      </w:divBdr>
      <w:divsChild>
        <w:div w:id="450439339">
          <w:marLeft w:val="0"/>
          <w:marRight w:val="0"/>
          <w:marTop w:val="0"/>
          <w:marBottom w:val="0"/>
          <w:divBdr>
            <w:top w:val="none" w:sz="0" w:space="0" w:color="auto"/>
            <w:left w:val="none" w:sz="0" w:space="0" w:color="auto"/>
            <w:bottom w:val="none" w:sz="0" w:space="0" w:color="auto"/>
            <w:right w:val="none" w:sz="0" w:space="0" w:color="auto"/>
          </w:divBdr>
          <w:divsChild>
            <w:div w:id="631835349">
              <w:marLeft w:val="0"/>
              <w:marRight w:val="0"/>
              <w:marTop w:val="0"/>
              <w:marBottom w:val="0"/>
              <w:divBdr>
                <w:top w:val="none" w:sz="0" w:space="0" w:color="auto"/>
                <w:left w:val="none" w:sz="0" w:space="0" w:color="auto"/>
                <w:bottom w:val="none" w:sz="0" w:space="0" w:color="auto"/>
                <w:right w:val="none" w:sz="0" w:space="0" w:color="auto"/>
              </w:divBdr>
              <w:divsChild>
                <w:div w:id="1545671866">
                  <w:marLeft w:val="0"/>
                  <w:marRight w:val="0"/>
                  <w:marTop w:val="0"/>
                  <w:marBottom w:val="0"/>
                  <w:divBdr>
                    <w:top w:val="none" w:sz="0" w:space="0" w:color="auto"/>
                    <w:left w:val="none" w:sz="0" w:space="0" w:color="auto"/>
                    <w:bottom w:val="none" w:sz="0" w:space="0" w:color="auto"/>
                    <w:right w:val="none" w:sz="0" w:space="0" w:color="auto"/>
                  </w:divBdr>
                  <w:divsChild>
                    <w:div w:id="73177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392522">
      <w:bodyDiv w:val="1"/>
      <w:marLeft w:val="0"/>
      <w:marRight w:val="0"/>
      <w:marTop w:val="0"/>
      <w:marBottom w:val="0"/>
      <w:divBdr>
        <w:top w:val="none" w:sz="0" w:space="0" w:color="auto"/>
        <w:left w:val="none" w:sz="0" w:space="0" w:color="auto"/>
        <w:bottom w:val="none" w:sz="0" w:space="0" w:color="auto"/>
        <w:right w:val="none" w:sz="0" w:space="0" w:color="auto"/>
      </w:divBdr>
    </w:div>
    <w:div w:id="1005087378">
      <w:bodyDiv w:val="1"/>
      <w:marLeft w:val="0"/>
      <w:marRight w:val="0"/>
      <w:marTop w:val="0"/>
      <w:marBottom w:val="0"/>
      <w:divBdr>
        <w:top w:val="none" w:sz="0" w:space="0" w:color="auto"/>
        <w:left w:val="none" w:sz="0" w:space="0" w:color="auto"/>
        <w:bottom w:val="none" w:sz="0" w:space="0" w:color="auto"/>
        <w:right w:val="none" w:sz="0" w:space="0" w:color="auto"/>
      </w:divBdr>
    </w:div>
    <w:div w:id="1012561414">
      <w:bodyDiv w:val="1"/>
      <w:marLeft w:val="0"/>
      <w:marRight w:val="0"/>
      <w:marTop w:val="0"/>
      <w:marBottom w:val="0"/>
      <w:divBdr>
        <w:top w:val="none" w:sz="0" w:space="0" w:color="auto"/>
        <w:left w:val="none" w:sz="0" w:space="0" w:color="auto"/>
        <w:bottom w:val="none" w:sz="0" w:space="0" w:color="auto"/>
        <w:right w:val="none" w:sz="0" w:space="0" w:color="auto"/>
      </w:divBdr>
      <w:divsChild>
        <w:div w:id="20906122">
          <w:marLeft w:val="0"/>
          <w:marRight w:val="0"/>
          <w:marTop w:val="0"/>
          <w:marBottom w:val="0"/>
          <w:divBdr>
            <w:top w:val="none" w:sz="0" w:space="0" w:color="auto"/>
            <w:left w:val="none" w:sz="0" w:space="0" w:color="auto"/>
            <w:bottom w:val="none" w:sz="0" w:space="0" w:color="auto"/>
            <w:right w:val="none" w:sz="0" w:space="0" w:color="auto"/>
          </w:divBdr>
          <w:divsChild>
            <w:div w:id="1804959389">
              <w:marLeft w:val="0"/>
              <w:marRight w:val="0"/>
              <w:marTop w:val="0"/>
              <w:marBottom w:val="0"/>
              <w:divBdr>
                <w:top w:val="none" w:sz="0" w:space="0" w:color="auto"/>
                <w:left w:val="none" w:sz="0" w:space="0" w:color="auto"/>
                <w:bottom w:val="none" w:sz="0" w:space="0" w:color="auto"/>
                <w:right w:val="none" w:sz="0" w:space="0" w:color="auto"/>
              </w:divBdr>
              <w:divsChild>
                <w:div w:id="1595282573">
                  <w:marLeft w:val="0"/>
                  <w:marRight w:val="0"/>
                  <w:marTop w:val="0"/>
                  <w:marBottom w:val="0"/>
                  <w:divBdr>
                    <w:top w:val="none" w:sz="0" w:space="0" w:color="auto"/>
                    <w:left w:val="none" w:sz="0" w:space="0" w:color="auto"/>
                    <w:bottom w:val="none" w:sz="0" w:space="0" w:color="auto"/>
                    <w:right w:val="none" w:sz="0" w:space="0" w:color="auto"/>
                  </w:divBdr>
                  <w:divsChild>
                    <w:div w:id="144503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829626">
      <w:bodyDiv w:val="1"/>
      <w:marLeft w:val="0"/>
      <w:marRight w:val="0"/>
      <w:marTop w:val="0"/>
      <w:marBottom w:val="0"/>
      <w:divBdr>
        <w:top w:val="none" w:sz="0" w:space="0" w:color="auto"/>
        <w:left w:val="none" w:sz="0" w:space="0" w:color="auto"/>
        <w:bottom w:val="none" w:sz="0" w:space="0" w:color="auto"/>
        <w:right w:val="none" w:sz="0" w:space="0" w:color="auto"/>
      </w:divBdr>
      <w:divsChild>
        <w:div w:id="970214580">
          <w:marLeft w:val="0"/>
          <w:marRight w:val="0"/>
          <w:marTop w:val="0"/>
          <w:marBottom w:val="0"/>
          <w:divBdr>
            <w:top w:val="none" w:sz="0" w:space="0" w:color="auto"/>
            <w:left w:val="none" w:sz="0" w:space="0" w:color="auto"/>
            <w:bottom w:val="none" w:sz="0" w:space="0" w:color="auto"/>
            <w:right w:val="none" w:sz="0" w:space="0" w:color="auto"/>
          </w:divBdr>
          <w:divsChild>
            <w:div w:id="348675644">
              <w:marLeft w:val="0"/>
              <w:marRight w:val="0"/>
              <w:marTop w:val="0"/>
              <w:marBottom w:val="0"/>
              <w:divBdr>
                <w:top w:val="none" w:sz="0" w:space="0" w:color="auto"/>
                <w:left w:val="none" w:sz="0" w:space="0" w:color="auto"/>
                <w:bottom w:val="none" w:sz="0" w:space="0" w:color="auto"/>
                <w:right w:val="none" w:sz="0" w:space="0" w:color="auto"/>
              </w:divBdr>
              <w:divsChild>
                <w:div w:id="1202982240">
                  <w:marLeft w:val="0"/>
                  <w:marRight w:val="0"/>
                  <w:marTop w:val="0"/>
                  <w:marBottom w:val="0"/>
                  <w:divBdr>
                    <w:top w:val="none" w:sz="0" w:space="0" w:color="auto"/>
                    <w:left w:val="none" w:sz="0" w:space="0" w:color="auto"/>
                    <w:bottom w:val="none" w:sz="0" w:space="0" w:color="auto"/>
                    <w:right w:val="none" w:sz="0" w:space="0" w:color="auto"/>
                  </w:divBdr>
                  <w:divsChild>
                    <w:div w:id="79325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26049">
      <w:bodyDiv w:val="1"/>
      <w:marLeft w:val="0"/>
      <w:marRight w:val="0"/>
      <w:marTop w:val="0"/>
      <w:marBottom w:val="0"/>
      <w:divBdr>
        <w:top w:val="none" w:sz="0" w:space="0" w:color="auto"/>
        <w:left w:val="none" w:sz="0" w:space="0" w:color="auto"/>
        <w:bottom w:val="none" w:sz="0" w:space="0" w:color="auto"/>
        <w:right w:val="none" w:sz="0" w:space="0" w:color="auto"/>
      </w:divBdr>
      <w:divsChild>
        <w:div w:id="735202882">
          <w:marLeft w:val="0"/>
          <w:marRight w:val="0"/>
          <w:marTop w:val="0"/>
          <w:marBottom w:val="0"/>
          <w:divBdr>
            <w:top w:val="none" w:sz="0" w:space="0" w:color="auto"/>
            <w:left w:val="none" w:sz="0" w:space="0" w:color="auto"/>
            <w:bottom w:val="none" w:sz="0" w:space="0" w:color="auto"/>
            <w:right w:val="none" w:sz="0" w:space="0" w:color="auto"/>
          </w:divBdr>
          <w:divsChild>
            <w:div w:id="864560842">
              <w:marLeft w:val="0"/>
              <w:marRight w:val="0"/>
              <w:marTop w:val="0"/>
              <w:marBottom w:val="0"/>
              <w:divBdr>
                <w:top w:val="none" w:sz="0" w:space="0" w:color="auto"/>
                <w:left w:val="none" w:sz="0" w:space="0" w:color="auto"/>
                <w:bottom w:val="none" w:sz="0" w:space="0" w:color="auto"/>
                <w:right w:val="none" w:sz="0" w:space="0" w:color="auto"/>
              </w:divBdr>
              <w:divsChild>
                <w:div w:id="2013020569">
                  <w:marLeft w:val="0"/>
                  <w:marRight w:val="0"/>
                  <w:marTop w:val="0"/>
                  <w:marBottom w:val="0"/>
                  <w:divBdr>
                    <w:top w:val="none" w:sz="0" w:space="0" w:color="auto"/>
                    <w:left w:val="none" w:sz="0" w:space="0" w:color="auto"/>
                    <w:bottom w:val="none" w:sz="0" w:space="0" w:color="auto"/>
                    <w:right w:val="none" w:sz="0" w:space="0" w:color="auto"/>
                  </w:divBdr>
                  <w:divsChild>
                    <w:div w:id="80119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364692">
      <w:bodyDiv w:val="1"/>
      <w:marLeft w:val="0"/>
      <w:marRight w:val="0"/>
      <w:marTop w:val="0"/>
      <w:marBottom w:val="0"/>
      <w:divBdr>
        <w:top w:val="none" w:sz="0" w:space="0" w:color="auto"/>
        <w:left w:val="none" w:sz="0" w:space="0" w:color="auto"/>
        <w:bottom w:val="none" w:sz="0" w:space="0" w:color="auto"/>
        <w:right w:val="none" w:sz="0" w:space="0" w:color="auto"/>
      </w:divBdr>
    </w:div>
    <w:div w:id="1403596474">
      <w:bodyDiv w:val="1"/>
      <w:marLeft w:val="0"/>
      <w:marRight w:val="0"/>
      <w:marTop w:val="0"/>
      <w:marBottom w:val="0"/>
      <w:divBdr>
        <w:top w:val="none" w:sz="0" w:space="0" w:color="auto"/>
        <w:left w:val="none" w:sz="0" w:space="0" w:color="auto"/>
        <w:bottom w:val="none" w:sz="0" w:space="0" w:color="auto"/>
        <w:right w:val="none" w:sz="0" w:space="0" w:color="auto"/>
      </w:divBdr>
      <w:divsChild>
        <w:div w:id="699017594">
          <w:marLeft w:val="0"/>
          <w:marRight w:val="0"/>
          <w:marTop w:val="0"/>
          <w:marBottom w:val="0"/>
          <w:divBdr>
            <w:top w:val="none" w:sz="0" w:space="0" w:color="auto"/>
            <w:left w:val="none" w:sz="0" w:space="0" w:color="auto"/>
            <w:bottom w:val="none" w:sz="0" w:space="0" w:color="auto"/>
            <w:right w:val="none" w:sz="0" w:space="0" w:color="auto"/>
          </w:divBdr>
          <w:divsChild>
            <w:div w:id="2052729640">
              <w:marLeft w:val="0"/>
              <w:marRight w:val="0"/>
              <w:marTop w:val="0"/>
              <w:marBottom w:val="0"/>
              <w:divBdr>
                <w:top w:val="none" w:sz="0" w:space="0" w:color="auto"/>
                <w:left w:val="none" w:sz="0" w:space="0" w:color="auto"/>
                <w:bottom w:val="none" w:sz="0" w:space="0" w:color="auto"/>
                <w:right w:val="none" w:sz="0" w:space="0" w:color="auto"/>
              </w:divBdr>
              <w:divsChild>
                <w:div w:id="1076900647">
                  <w:marLeft w:val="0"/>
                  <w:marRight w:val="0"/>
                  <w:marTop w:val="0"/>
                  <w:marBottom w:val="0"/>
                  <w:divBdr>
                    <w:top w:val="none" w:sz="0" w:space="0" w:color="auto"/>
                    <w:left w:val="none" w:sz="0" w:space="0" w:color="auto"/>
                    <w:bottom w:val="none" w:sz="0" w:space="0" w:color="auto"/>
                    <w:right w:val="none" w:sz="0" w:space="0" w:color="auto"/>
                  </w:divBdr>
                  <w:divsChild>
                    <w:div w:id="109728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443434">
      <w:bodyDiv w:val="1"/>
      <w:marLeft w:val="0"/>
      <w:marRight w:val="0"/>
      <w:marTop w:val="0"/>
      <w:marBottom w:val="0"/>
      <w:divBdr>
        <w:top w:val="none" w:sz="0" w:space="0" w:color="auto"/>
        <w:left w:val="none" w:sz="0" w:space="0" w:color="auto"/>
        <w:bottom w:val="none" w:sz="0" w:space="0" w:color="auto"/>
        <w:right w:val="none" w:sz="0" w:space="0" w:color="auto"/>
      </w:divBdr>
      <w:divsChild>
        <w:div w:id="1283733497">
          <w:marLeft w:val="0"/>
          <w:marRight w:val="0"/>
          <w:marTop w:val="0"/>
          <w:marBottom w:val="0"/>
          <w:divBdr>
            <w:top w:val="none" w:sz="0" w:space="0" w:color="auto"/>
            <w:left w:val="none" w:sz="0" w:space="0" w:color="auto"/>
            <w:bottom w:val="none" w:sz="0" w:space="0" w:color="auto"/>
            <w:right w:val="none" w:sz="0" w:space="0" w:color="auto"/>
          </w:divBdr>
          <w:divsChild>
            <w:div w:id="90131904">
              <w:marLeft w:val="0"/>
              <w:marRight w:val="0"/>
              <w:marTop w:val="0"/>
              <w:marBottom w:val="0"/>
              <w:divBdr>
                <w:top w:val="none" w:sz="0" w:space="0" w:color="auto"/>
                <w:left w:val="none" w:sz="0" w:space="0" w:color="auto"/>
                <w:bottom w:val="none" w:sz="0" w:space="0" w:color="auto"/>
                <w:right w:val="none" w:sz="0" w:space="0" w:color="auto"/>
              </w:divBdr>
              <w:divsChild>
                <w:div w:id="1044018951">
                  <w:marLeft w:val="0"/>
                  <w:marRight w:val="0"/>
                  <w:marTop w:val="0"/>
                  <w:marBottom w:val="0"/>
                  <w:divBdr>
                    <w:top w:val="none" w:sz="0" w:space="0" w:color="auto"/>
                    <w:left w:val="none" w:sz="0" w:space="0" w:color="auto"/>
                    <w:bottom w:val="none" w:sz="0" w:space="0" w:color="auto"/>
                    <w:right w:val="none" w:sz="0" w:space="0" w:color="auto"/>
                  </w:divBdr>
                  <w:divsChild>
                    <w:div w:id="6150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627521">
      <w:bodyDiv w:val="1"/>
      <w:marLeft w:val="0"/>
      <w:marRight w:val="0"/>
      <w:marTop w:val="0"/>
      <w:marBottom w:val="0"/>
      <w:divBdr>
        <w:top w:val="none" w:sz="0" w:space="0" w:color="auto"/>
        <w:left w:val="none" w:sz="0" w:space="0" w:color="auto"/>
        <w:bottom w:val="none" w:sz="0" w:space="0" w:color="auto"/>
        <w:right w:val="none" w:sz="0" w:space="0" w:color="auto"/>
      </w:divBdr>
    </w:div>
    <w:div w:id="1528717756">
      <w:bodyDiv w:val="1"/>
      <w:marLeft w:val="0"/>
      <w:marRight w:val="0"/>
      <w:marTop w:val="0"/>
      <w:marBottom w:val="0"/>
      <w:divBdr>
        <w:top w:val="none" w:sz="0" w:space="0" w:color="auto"/>
        <w:left w:val="none" w:sz="0" w:space="0" w:color="auto"/>
        <w:bottom w:val="none" w:sz="0" w:space="0" w:color="auto"/>
        <w:right w:val="none" w:sz="0" w:space="0" w:color="auto"/>
      </w:divBdr>
      <w:divsChild>
        <w:div w:id="1026373812">
          <w:marLeft w:val="0"/>
          <w:marRight w:val="0"/>
          <w:marTop w:val="0"/>
          <w:marBottom w:val="0"/>
          <w:divBdr>
            <w:top w:val="none" w:sz="0" w:space="0" w:color="auto"/>
            <w:left w:val="none" w:sz="0" w:space="0" w:color="auto"/>
            <w:bottom w:val="none" w:sz="0" w:space="0" w:color="auto"/>
            <w:right w:val="none" w:sz="0" w:space="0" w:color="auto"/>
          </w:divBdr>
          <w:divsChild>
            <w:div w:id="134374715">
              <w:marLeft w:val="0"/>
              <w:marRight w:val="0"/>
              <w:marTop w:val="0"/>
              <w:marBottom w:val="0"/>
              <w:divBdr>
                <w:top w:val="none" w:sz="0" w:space="0" w:color="auto"/>
                <w:left w:val="none" w:sz="0" w:space="0" w:color="auto"/>
                <w:bottom w:val="none" w:sz="0" w:space="0" w:color="auto"/>
                <w:right w:val="none" w:sz="0" w:space="0" w:color="auto"/>
              </w:divBdr>
              <w:divsChild>
                <w:div w:id="210850752">
                  <w:marLeft w:val="0"/>
                  <w:marRight w:val="0"/>
                  <w:marTop w:val="0"/>
                  <w:marBottom w:val="0"/>
                  <w:divBdr>
                    <w:top w:val="none" w:sz="0" w:space="0" w:color="auto"/>
                    <w:left w:val="none" w:sz="0" w:space="0" w:color="auto"/>
                    <w:bottom w:val="none" w:sz="0" w:space="0" w:color="auto"/>
                    <w:right w:val="none" w:sz="0" w:space="0" w:color="auto"/>
                  </w:divBdr>
                  <w:divsChild>
                    <w:div w:id="1264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981094">
      <w:bodyDiv w:val="1"/>
      <w:marLeft w:val="0"/>
      <w:marRight w:val="0"/>
      <w:marTop w:val="0"/>
      <w:marBottom w:val="0"/>
      <w:divBdr>
        <w:top w:val="none" w:sz="0" w:space="0" w:color="auto"/>
        <w:left w:val="none" w:sz="0" w:space="0" w:color="auto"/>
        <w:bottom w:val="none" w:sz="0" w:space="0" w:color="auto"/>
        <w:right w:val="none" w:sz="0" w:space="0" w:color="auto"/>
      </w:divBdr>
    </w:div>
    <w:div w:id="1657294105">
      <w:bodyDiv w:val="1"/>
      <w:marLeft w:val="0"/>
      <w:marRight w:val="0"/>
      <w:marTop w:val="0"/>
      <w:marBottom w:val="0"/>
      <w:divBdr>
        <w:top w:val="none" w:sz="0" w:space="0" w:color="auto"/>
        <w:left w:val="none" w:sz="0" w:space="0" w:color="auto"/>
        <w:bottom w:val="none" w:sz="0" w:space="0" w:color="auto"/>
        <w:right w:val="none" w:sz="0" w:space="0" w:color="auto"/>
      </w:divBdr>
    </w:div>
    <w:div w:id="2026443217">
      <w:bodyDiv w:val="1"/>
      <w:marLeft w:val="0"/>
      <w:marRight w:val="0"/>
      <w:marTop w:val="0"/>
      <w:marBottom w:val="0"/>
      <w:divBdr>
        <w:top w:val="none" w:sz="0" w:space="0" w:color="auto"/>
        <w:left w:val="none" w:sz="0" w:space="0" w:color="auto"/>
        <w:bottom w:val="none" w:sz="0" w:space="0" w:color="auto"/>
        <w:right w:val="none" w:sz="0" w:space="0" w:color="auto"/>
      </w:divBdr>
      <w:divsChild>
        <w:div w:id="780535905">
          <w:marLeft w:val="0"/>
          <w:marRight w:val="0"/>
          <w:marTop w:val="0"/>
          <w:marBottom w:val="0"/>
          <w:divBdr>
            <w:top w:val="none" w:sz="0" w:space="0" w:color="auto"/>
            <w:left w:val="none" w:sz="0" w:space="0" w:color="auto"/>
            <w:bottom w:val="none" w:sz="0" w:space="0" w:color="auto"/>
            <w:right w:val="none" w:sz="0" w:space="0" w:color="auto"/>
          </w:divBdr>
          <w:divsChild>
            <w:div w:id="1741827827">
              <w:marLeft w:val="0"/>
              <w:marRight w:val="0"/>
              <w:marTop w:val="0"/>
              <w:marBottom w:val="0"/>
              <w:divBdr>
                <w:top w:val="none" w:sz="0" w:space="0" w:color="auto"/>
                <w:left w:val="none" w:sz="0" w:space="0" w:color="auto"/>
                <w:bottom w:val="none" w:sz="0" w:space="0" w:color="auto"/>
                <w:right w:val="none" w:sz="0" w:space="0" w:color="auto"/>
              </w:divBdr>
              <w:divsChild>
                <w:div w:id="1561358964">
                  <w:marLeft w:val="0"/>
                  <w:marRight w:val="0"/>
                  <w:marTop w:val="0"/>
                  <w:marBottom w:val="0"/>
                  <w:divBdr>
                    <w:top w:val="none" w:sz="0" w:space="0" w:color="auto"/>
                    <w:left w:val="none" w:sz="0" w:space="0" w:color="auto"/>
                    <w:bottom w:val="none" w:sz="0" w:space="0" w:color="auto"/>
                    <w:right w:val="none" w:sz="0" w:space="0" w:color="auto"/>
                  </w:divBdr>
                  <w:divsChild>
                    <w:div w:id="11252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163355">
      <w:bodyDiv w:val="1"/>
      <w:marLeft w:val="0"/>
      <w:marRight w:val="0"/>
      <w:marTop w:val="0"/>
      <w:marBottom w:val="0"/>
      <w:divBdr>
        <w:top w:val="none" w:sz="0" w:space="0" w:color="auto"/>
        <w:left w:val="none" w:sz="0" w:space="0" w:color="auto"/>
        <w:bottom w:val="none" w:sz="0" w:space="0" w:color="auto"/>
        <w:right w:val="none" w:sz="0" w:space="0" w:color="auto"/>
      </w:divBdr>
      <w:divsChild>
        <w:div w:id="450248431">
          <w:marLeft w:val="0"/>
          <w:marRight w:val="0"/>
          <w:marTop w:val="0"/>
          <w:marBottom w:val="0"/>
          <w:divBdr>
            <w:top w:val="none" w:sz="0" w:space="0" w:color="auto"/>
            <w:left w:val="none" w:sz="0" w:space="0" w:color="auto"/>
            <w:bottom w:val="none" w:sz="0" w:space="0" w:color="auto"/>
            <w:right w:val="none" w:sz="0" w:space="0" w:color="auto"/>
          </w:divBdr>
          <w:divsChild>
            <w:div w:id="1288967420">
              <w:marLeft w:val="0"/>
              <w:marRight w:val="0"/>
              <w:marTop w:val="0"/>
              <w:marBottom w:val="0"/>
              <w:divBdr>
                <w:top w:val="none" w:sz="0" w:space="0" w:color="auto"/>
                <w:left w:val="none" w:sz="0" w:space="0" w:color="auto"/>
                <w:bottom w:val="none" w:sz="0" w:space="0" w:color="auto"/>
                <w:right w:val="none" w:sz="0" w:space="0" w:color="auto"/>
              </w:divBdr>
              <w:divsChild>
                <w:div w:id="1523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77617">
      <w:bodyDiv w:val="1"/>
      <w:marLeft w:val="0"/>
      <w:marRight w:val="0"/>
      <w:marTop w:val="0"/>
      <w:marBottom w:val="0"/>
      <w:divBdr>
        <w:top w:val="none" w:sz="0" w:space="0" w:color="auto"/>
        <w:left w:val="none" w:sz="0" w:space="0" w:color="auto"/>
        <w:bottom w:val="none" w:sz="0" w:space="0" w:color="auto"/>
        <w:right w:val="none" w:sz="0" w:space="0" w:color="auto"/>
      </w:divBdr>
      <w:divsChild>
        <w:div w:id="1668366824">
          <w:marLeft w:val="0"/>
          <w:marRight w:val="0"/>
          <w:marTop w:val="0"/>
          <w:marBottom w:val="0"/>
          <w:divBdr>
            <w:top w:val="none" w:sz="0" w:space="0" w:color="auto"/>
            <w:left w:val="none" w:sz="0" w:space="0" w:color="auto"/>
            <w:bottom w:val="none" w:sz="0" w:space="0" w:color="auto"/>
            <w:right w:val="none" w:sz="0" w:space="0" w:color="auto"/>
          </w:divBdr>
          <w:divsChild>
            <w:div w:id="285547518">
              <w:marLeft w:val="0"/>
              <w:marRight w:val="0"/>
              <w:marTop w:val="0"/>
              <w:marBottom w:val="0"/>
              <w:divBdr>
                <w:top w:val="none" w:sz="0" w:space="0" w:color="auto"/>
                <w:left w:val="none" w:sz="0" w:space="0" w:color="auto"/>
                <w:bottom w:val="none" w:sz="0" w:space="0" w:color="auto"/>
                <w:right w:val="none" w:sz="0" w:space="0" w:color="auto"/>
              </w:divBdr>
              <w:divsChild>
                <w:div w:id="935093432">
                  <w:marLeft w:val="0"/>
                  <w:marRight w:val="0"/>
                  <w:marTop w:val="0"/>
                  <w:marBottom w:val="0"/>
                  <w:divBdr>
                    <w:top w:val="none" w:sz="0" w:space="0" w:color="auto"/>
                    <w:left w:val="none" w:sz="0" w:space="0" w:color="auto"/>
                    <w:bottom w:val="none" w:sz="0" w:space="0" w:color="auto"/>
                    <w:right w:val="none" w:sz="0" w:space="0" w:color="auto"/>
                  </w:divBdr>
                  <w:divsChild>
                    <w:div w:id="189611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ckpanel.de/produktuebersicht/design-fassaden/rockpanel-metals/" TargetMode="Externa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drsaelzer-pressedienst.de"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nfo@rockpanel.de" TargetMode="Externa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26FB5-E32B-49B6-9648-DA3E6526E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874</Words>
  <Characters>5511</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Sascha Karallus</dc:creator>
  <cp:lastModifiedBy>Frauke Gast</cp:lastModifiedBy>
  <cp:revision>3</cp:revision>
  <cp:lastPrinted>2023-05-17T13:09:00Z</cp:lastPrinted>
  <dcterms:created xsi:type="dcterms:W3CDTF">2024-07-05T09:42:00Z</dcterms:created>
  <dcterms:modified xsi:type="dcterms:W3CDTF">2024-07-23T07:39:00Z</dcterms:modified>
</cp:coreProperties>
</file>